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5F738" w14:textId="77777777" w:rsidR="00A3526C" w:rsidRDefault="00A3526C" w:rsidP="00A3526C">
      <w:pPr>
        <w:jc w:val="right"/>
        <w:rPr>
          <w:rFonts w:asciiTheme="minorEastAsia" w:hAnsiTheme="minorEastAsia"/>
          <w:sz w:val="28"/>
          <w:szCs w:val="28"/>
        </w:rPr>
      </w:pPr>
      <w:r w:rsidRPr="005F7D32">
        <w:rPr>
          <w:rFonts w:asciiTheme="minorEastAsia" w:hAnsiTheme="minorEastAsia" w:hint="eastAsia"/>
          <w:sz w:val="28"/>
          <w:szCs w:val="28"/>
        </w:rPr>
        <w:t>20</w:t>
      </w:r>
      <w:r w:rsidRPr="005F7D32"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1</w:t>
      </w:r>
      <w:r w:rsidRPr="005F7D32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12</w:t>
      </w:r>
      <w:r w:rsidRPr="005F7D32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7</w:t>
      </w:r>
      <w:r w:rsidRPr="005F7D32">
        <w:rPr>
          <w:rFonts w:asciiTheme="minorEastAsia" w:hAnsiTheme="minorEastAsia" w:hint="eastAsia"/>
          <w:sz w:val="28"/>
          <w:szCs w:val="28"/>
        </w:rPr>
        <w:t>日</w:t>
      </w:r>
    </w:p>
    <w:p w14:paraId="52250073" w14:textId="5E71F013" w:rsidR="00A3526C" w:rsidRDefault="000D7F26" w:rsidP="009279B1">
      <w:pPr>
        <w:jc w:val="center"/>
        <w:rPr>
          <w:rFonts w:asciiTheme="minorEastAsia" w:hAnsiTheme="minorEastAsia"/>
          <w:sz w:val="28"/>
          <w:szCs w:val="28"/>
        </w:rPr>
      </w:pPr>
      <w:r w:rsidRPr="005F7D32">
        <w:rPr>
          <w:rFonts w:asciiTheme="minorEastAsia" w:hAnsiTheme="minorEastAsia" w:hint="eastAsia"/>
          <w:sz w:val="28"/>
          <w:szCs w:val="28"/>
        </w:rPr>
        <w:t>医歯学倫理学</w:t>
      </w:r>
      <w:r w:rsidR="005F7D32" w:rsidRPr="005F7D32">
        <w:rPr>
          <w:rFonts w:asciiTheme="minorEastAsia" w:hAnsiTheme="minorEastAsia" w:hint="eastAsia"/>
          <w:sz w:val="28"/>
          <w:szCs w:val="28"/>
        </w:rPr>
        <w:t>（</w:t>
      </w:r>
      <w:r w:rsidRPr="005F7D32">
        <w:rPr>
          <w:rFonts w:asciiTheme="minorEastAsia" w:hAnsiTheme="minorEastAsia" w:hint="eastAsia"/>
          <w:sz w:val="28"/>
          <w:szCs w:val="28"/>
        </w:rPr>
        <w:t>生命医療倫理学</w:t>
      </w:r>
      <w:r w:rsidR="005F7D32" w:rsidRPr="005F7D32">
        <w:rPr>
          <w:rFonts w:asciiTheme="minorEastAsia" w:hAnsiTheme="minorEastAsia" w:hint="eastAsia"/>
          <w:sz w:val="28"/>
          <w:szCs w:val="28"/>
        </w:rPr>
        <w:t>）第</w:t>
      </w:r>
      <w:r w:rsidR="005F0657">
        <w:rPr>
          <w:rFonts w:asciiTheme="minorEastAsia" w:hAnsiTheme="minorEastAsia" w:hint="eastAsia"/>
          <w:sz w:val="28"/>
          <w:szCs w:val="28"/>
        </w:rPr>
        <w:t>8</w:t>
      </w:r>
      <w:r w:rsidR="005F7D32" w:rsidRPr="005F7D32">
        <w:rPr>
          <w:rFonts w:asciiTheme="minorEastAsia" w:hAnsiTheme="minorEastAsia" w:hint="eastAsia"/>
          <w:sz w:val="28"/>
          <w:szCs w:val="28"/>
        </w:rPr>
        <w:t>回</w:t>
      </w:r>
    </w:p>
    <w:p w14:paraId="018AF73C" w14:textId="58A1CC3C" w:rsidR="005F7D32" w:rsidRPr="005F7D32" w:rsidRDefault="00A3526C" w:rsidP="009279B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</w:t>
      </w:r>
      <w:r w:rsidR="009279B1" w:rsidRPr="009279B1">
        <w:rPr>
          <w:rFonts w:asciiTheme="minorEastAsia" w:hAnsiTheme="minorEastAsia" w:hint="eastAsia"/>
          <w:sz w:val="28"/>
          <w:szCs w:val="28"/>
        </w:rPr>
        <w:t>薬物について</w:t>
      </w:r>
      <w:r>
        <w:rPr>
          <w:rFonts w:asciiTheme="minorEastAsia" w:hAnsiTheme="minorEastAsia" w:hint="eastAsia"/>
          <w:sz w:val="28"/>
          <w:szCs w:val="28"/>
        </w:rPr>
        <w:t>～新たなステージへの挑戦～」</w:t>
      </w:r>
    </w:p>
    <w:p w14:paraId="602DB4E9" w14:textId="77777777" w:rsidR="00F02EAD" w:rsidRPr="00B4458B" w:rsidRDefault="00F02EAD" w:rsidP="005F7D32">
      <w:pPr>
        <w:jc w:val="center"/>
        <w:rPr>
          <w:rFonts w:asciiTheme="minorEastAsia" w:hAnsiTheme="minorEastAsia"/>
          <w:sz w:val="28"/>
          <w:szCs w:val="28"/>
        </w:rPr>
      </w:pPr>
    </w:p>
    <w:p w14:paraId="3718DDAD" w14:textId="77777777" w:rsidR="00F51C2E" w:rsidRPr="005F7D32" w:rsidRDefault="0067597D" w:rsidP="005F7D32">
      <w:pPr>
        <w:jc w:val="left"/>
        <w:rPr>
          <w:rFonts w:asciiTheme="minorEastAsia" w:hAnsiTheme="minorEastAsia"/>
          <w:sz w:val="28"/>
          <w:szCs w:val="28"/>
          <w:u w:val="single"/>
        </w:rPr>
      </w:pPr>
      <w:r w:rsidRPr="005F7D32">
        <w:rPr>
          <w:rFonts w:asciiTheme="minorEastAsia" w:hAnsiTheme="minorEastAsia" w:hint="eastAsia"/>
          <w:sz w:val="28"/>
          <w:szCs w:val="28"/>
          <w:u w:val="single"/>
        </w:rPr>
        <w:t>レポート課題</w:t>
      </w:r>
      <w:bookmarkStart w:id="0" w:name="_GoBack"/>
      <w:bookmarkEnd w:id="0"/>
    </w:p>
    <w:p w14:paraId="0B343AA8" w14:textId="77777777" w:rsidR="009279B1" w:rsidRDefault="009279B1" w:rsidP="009279B1">
      <w:pPr>
        <w:jc w:val="left"/>
        <w:rPr>
          <w:rFonts w:asciiTheme="minorEastAsia" w:hAnsiTheme="minorEastAsia"/>
          <w:sz w:val="28"/>
          <w:szCs w:val="28"/>
        </w:rPr>
      </w:pPr>
      <w:r w:rsidRPr="009279B1">
        <w:rPr>
          <w:rFonts w:asciiTheme="minorEastAsia" w:hAnsiTheme="minorEastAsia" w:hint="eastAsia"/>
          <w:sz w:val="28"/>
          <w:szCs w:val="28"/>
        </w:rPr>
        <w:t>ゲフィチニブ（イレッサ®）投与による死亡事例から訴訟問題、</w:t>
      </w:r>
    </w:p>
    <w:p w14:paraId="1E08C87D" w14:textId="7CCACD55" w:rsidR="009279B1" w:rsidRPr="009279B1" w:rsidRDefault="009279B1" w:rsidP="009279B1">
      <w:pPr>
        <w:jc w:val="left"/>
        <w:rPr>
          <w:rFonts w:asciiTheme="minorEastAsia" w:hAnsiTheme="minorEastAsia"/>
          <w:sz w:val="28"/>
          <w:szCs w:val="28"/>
        </w:rPr>
      </w:pPr>
      <w:r w:rsidRPr="009279B1">
        <w:rPr>
          <w:rFonts w:asciiTheme="minorEastAsia" w:hAnsiTheme="minorEastAsia" w:hint="eastAsia"/>
          <w:sz w:val="28"/>
          <w:szCs w:val="28"/>
        </w:rPr>
        <w:t>販売の継続、裁判判決にいたる事例</w:t>
      </w:r>
    </w:p>
    <w:p w14:paraId="69132D48" w14:textId="77777777" w:rsidR="009279B1" w:rsidRPr="009279B1" w:rsidRDefault="009279B1" w:rsidP="009279B1">
      <w:pPr>
        <w:jc w:val="left"/>
        <w:rPr>
          <w:rFonts w:asciiTheme="minorEastAsia" w:hAnsiTheme="minorEastAsia"/>
          <w:sz w:val="28"/>
          <w:szCs w:val="28"/>
        </w:rPr>
      </w:pPr>
      <w:r w:rsidRPr="009279B1">
        <w:rPr>
          <w:rFonts w:asciiTheme="minorEastAsia" w:hAnsiTheme="minorEastAsia" w:hint="eastAsia"/>
          <w:sz w:val="28"/>
          <w:szCs w:val="28"/>
        </w:rPr>
        <w:t>「倫理的側面に立った各自の考え・思いについて」</w:t>
      </w:r>
    </w:p>
    <w:p w14:paraId="63429EB6" w14:textId="77777777" w:rsidR="009279B1" w:rsidRDefault="009279B1" w:rsidP="009279B1">
      <w:pPr>
        <w:jc w:val="right"/>
        <w:rPr>
          <w:rFonts w:asciiTheme="minorEastAsia" w:hAnsiTheme="minorEastAsia"/>
          <w:sz w:val="28"/>
          <w:szCs w:val="28"/>
        </w:rPr>
      </w:pPr>
      <w:r w:rsidRPr="009279B1">
        <w:rPr>
          <w:rFonts w:asciiTheme="minorEastAsia" w:hAnsiTheme="minorEastAsia" w:hint="eastAsia"/>
          <w:sz w:val="28"/>
          <w:szCs w:val="28"/>
        </w:rPr>
        <w:t xml:space="preserve">　　（自由記載）</w:t>
      </w:r>
    </w:p>
    <w:p w14:paraId="6FFB7746" w14:textId="77777777" w:rsidR="009279B1" w:rsidRDefault="009279B1" w:rsidP="009279B1">
      <w:pPr>
        <w:jc w:val="left"/>
        <w:rPr>
          <w:rFonts w:asciiTheme="minorEastAsia" w:hAnsiTheme="minorEastAsia"/>
          <w:sz w:val="28"/>
          <w:szCs w:val="28"/>
        </w:rPr>
      </w:pPr>
      <w:r w:rsidRPr="009279B1">
        <w:rPr>
          <w:rFonts w:asciiTheme="minorEastAsia" w:hAnsiTheme="minorEastAsia" w:hint="eastAsia"/>
          <w:sz w:val="28"/>
          <w:szCs w:val="28"/>
        </w:rPr>
        <w:t>A4版　1</w:t>
      </w:r>
      <w:r>
        <w:rPr>
          <w:rFonts w:asciiTheme="minorEastAsia" w:hAnsiTheme="minorEastAsia" w:hint="eastAsia"/>
          <w:sz w:val="28"/>
          <w:szCs w:val="28"/>
        </w:rPr>
        <w:t>枚以内にまとめて提出すること。</w:t>
      </w:r>
    </w:p>
    <w:p w14:paraId="07AD48A5" w14:textId="47CC9B89" w:rsidR="005F7D32" w:rsidRDefault="005F7D32" w:rsidP="005F7D32">
      <w:pPr>
        <w:jc w:val="left"/>
        <w:rPr>
          <w:rFonts w:asciiTheme="minorEastAsia" w:hAnsiTheme="minorEastAsia"/>
          <w:sz w:val="28"/>
          <w:szCs w:val="28"/>
        </w:rPr>
      </w:pPr>
    </w:p>
    <w:p w14:paraId="0F77AA3E" w14:textId="77777777" w:rsidR="009279B1" w:rsidRPr="005F7D32" w:rsidRDefault="009279B1" w:rsidP="005F7D32">
      <w:pPr>
        <w:jc w:val="left"/>
        <w:rPr>
          <w:rFonts w:asciiTheme="minorEastAsia" w:hAnsiTheme="minorEastAsia"/>
          <w:sz w:val="28"/>
          <w:szCs w:val="28"/>
        </w:rPr>
      </w:pPr>
    </w:p>
    <w:p w14:paraId="6A3BAACC" w14:textId="2B692735" w:rsidR="005F7D32" w:rsidRPr="005F7D32" w:rsidRDefault="005F7D32" w:rsidP="005F7D32">
      <w:pPr>
        <w:jc w:val="left"/>
        <w:rPr>
          <w:rFonts w:asciiTheme="minorEastAsia" w:hAnsiTheme="minorEastAsia"/>
          <w:sz w:val="28"/>
          <w:szCs w:val="28"/>
        </w:rPr>
      </w:pPr>
      <w:r w:rsidRPr="005F7D32">
        <w:rPr>
          <w:rFonts w:asciiTheme="minorEastAsia" w:hAnsiTheme="minorEastAsia" w:hint="eastAsia"/>
          <w:sz w:val="28"/>
          <w:szCs w:val="28"/>
        </w:rPr>
        <w:t>提出期限：令和</w:t>
      </w:r>
      <w:r w:rsidR="00A3526C">
        <w:rPr>
          <w:rFonts w:asciiTheme="minorEastAsia" w:hAnsiTheme="minorEastAsia" w:hint="eastAsia"/>
          <w:sz w:val="28"/>
          <w:szCs w:val="28"/>
        </w:rPr>
        <w:t>3</w:t>
      </w:r>
      <w:r w:rsidRPr="005F7D32">
        <w:rPr>
          <w:rFonts w:asciiTheme="minorEastAsia" w:hAnsiTheme="minorEastAsia" w:hint="eastAsia"/>
          <w:sz w:val="28"/>
          <w:szCs w:val="28"/>
        </w:rPr>
        <w:t>年1</w:t>
      </w:r>
      <w:r>
        <w:rPr>
          <w:rFonts w:asciiTheme="minorEastAsia" w:hAnsiTheme="minorEastAsia"/>
          <w:sz w:val="28"/>
          <w:szCs w:val="28"/>
        </w:rPr>
        <w:t>2</w:t>
      </w:r>
      <w:r w:rsidRPr="005F7D32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</w:t>
      </w:r>
      <w:r w:rsidR="00A3526C">
        <w:rPr>
          <w:rFonts w:asciiTheme="minorEastAsia" w:hAnsiTheme="minorEastAsia"/>
          <w:sz w:val="28"/>
          <w:szCs w:val="28"/>
        </w:rPr>
        <w:t>4</w:t>
      </w:r>
      <w:r w:rsidRPr="005F7D32">
        <w:rPr>
          <w:rFonts w:asciiTheme="minorEastAsia" w:hAnsiTheme="minorEastAsia" w:hint="eastAsia"/>
          <w:sz w:val="28"/>
          <w:szCs w:val="28"/>
        </w:rPr>
        <w:t xml:space="preserve">日（火）18時　</w:t>
      </w:r>
    </w:p>
    <w:sectPr w:rsidR="005F7D32" w:rsidRPr="005F7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B5989" w14:textId="77777777" w:rsidR="00663EBE" w:rsidRDefault="00663EBE" w:rsidP="00B4458B">
      <w:r>
        <w:separator/>
      </w:r>
    </w:p>
  </w:endnote>
  <w:endnote w:type="continuationSeparator" w:id="0">
    <w:p w14:paraId="5BFEA76B" w14:textId="77777777" w:rsidR="00663EBE" w:rsidRDefault="00663EBE" w:rsidP="00B4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96E3D" w14:textId="77777777" w:rsidR="00663EBE" w:rsidRDefault="00663EBE" w:rsidP="00B4458B">
      <w:r>
        <w:separator/>
      </w:r>
    </w:p>
  </w:footnote>
  <w:footnote w:type="continuationSeparator" w:id="0">
    <w:p w14:paraId="04C84F57" w14:textId="77777777" w:rsidR="00663EBE" w:rsidRDefault="00663EBE" w:rsidP="00B44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26"/>
    <w:rsid w:val="000D7F26"/>
    <w:rsid w:val="002D2F5C"/>
    <w:rsid w:val="004E30D4"/>
    <w:rsid w:val="005F0657"/>
    <w:rsid w:val="005F7D32"/>
    <w:rsid w:val="00663EBE"/>
    <w:rsid w:val="0067597D"/>
    <w:rsid w:val="00756D0D"/>
    <w:rsid w:val="009279B1"/>
    <w:rsid w:val="00A3526C"/>
    <w:rsid w:val="00B4458B"/>
    <w:rsid w:val="00EC1523"/>
    <w:rsid w:val="00F02EAD"/>
    <w:rsid w:val="00F51C2E"/>
    <w:rsid w:val="00F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2CCEE3"/>
  <w15:chartTrackingRefBased/>
  <w15:docId w15:val="{8D778069-AF74-4C9E-A55A-7C3B60B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58B"/>
  </w:style>
  <w:style w:type="paragraph" w:styleId="a5">
    <w:name w:val="footer"/>
    <w:basedOn w:val="a"/>
    <w:link w:val="a6"/>
    <w:uiPriority w:val="99"/>
    <w:unhideWhenUsed/>
    <w:rsid w:val="00B44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58B"/>
  </w:style>
  <w:style w:type="paragraph" w:styleId="a7">
    <w:name w:val="Balloon Text"/>
    <w:basedOn w:val="a"/>
    <w:link w:val="a8"/>
    <w:uiPriority w:val="99"/>
    <w:semiHidden/>
    <w:unhideWhenUsed/>
    <w:rsid w:val="00B44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45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3526C"/>
  </w:style>
  <w:style w:type="character" w:customStyle="1" w:styleId="aa">
    <w:name w:val="日付 (文字)"/>
    <w:basedOn w:val="a0"/>
    <w:link w:val="a9"/>
    <w:uiPriority w:val="99"/>
    <w:semiHidden/>
    <w:rsid w:val="00A3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Setoyama Kentaro</dc:creator>
  <cp:keywords/>
  <dc:description/>
  <cp:lastModifiedBy>Windows ユーザー</cp:lastModifiedBy>
  <cp:revision>3</cp:revision>
  <cp:lastPrinted>2020-11-20T07:49:00Z</cp:lastPrinted>
  <dcterms:created xsi:type="dcterms:W3CDTF">2021-12-07T00:10:00Z</dcterms:created>
  <dcterms:modified xsi:type="dcterms:W3CDTF">2021-12-07T00:11:00Z</dcterms:modified>
</cp:coreProperties>
</file>