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58CD9" w14:textId="4E67F0AE" w:rsidR="008C509C" w:rsidRPr="00EA4414" w:rsidRDefault="00B1736D" w:rsidP="008C509C">
      <w:pPr>
        <w:jc w:val="right"/>
        <w:rPr>
          <w:sz w:val="24"/>
        </w:rPr>
      </w:pPr>
      <w:r>
        <w:rPr>
          <w:rFonts w:hint="eastAsia"/>
          <w:sz w:val="24"/>
        </w:rPr>
        <w:t>西暦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 xml:space="preserve">　　年　　</w:t>
      </w:r>
      <w:r w:rsidR="008C509C" w:rsidRPr="00EA4414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8C509C" w:rsidRPr="00EA4414">
        <w:rPr>
          <w:rFonts w:hint="eastAsia"/>
          <w:sz w:val="24"/>
        </w:rPr>
        <w:t>日</w:t>
      </w:r>
    </w:p>
    <w:p w14:paraId="7F191E32" w14:textId="77777777" w:rsidR="008C509C" w:rsidRPr="00EA4414" w:rsidRDefault="008C509C" w:rsidP="008C509C">
      <w:pPr>
        <w:rPr>
          <w:sz w:val="24"/>
        </w:rPr>
      </w:pPr>
      <w:r w:rsidRPr="00EA4414">
        <w:rPr>
          <w:rFonts w:hint="eastAsia"/>
          <w:sz w:val="24"/>
        </w:rPr>
        <w:t>医歯学総合研究科・保健学科</w:t>
      </w:r>
    </w:p>
    <w:p w14:paraId="01A85B4E" w14:textId="77777777" w:rsidR="008C509C" w:rsidRPr="00EA4414" w:rsidRDefault="008C509C" w:rsidP="008C509C">
      <w:pPr>
        <w:rPr>
          <w:sz w:val="24"/>
        </w:rPr>
      </w:pPr>
      <w:r w:rsidRPr="00EA4414">
        <w:rPr>
          <w:rFonts w:hint="eastAsia"/>
          <w:sz w:val="24"/>
        </w:rPr>
        <w:t>各</w:t>
      </w:r>
      <w:r>
        <w:rPr>
          <w:rFonts w:hint="eastAsia"/>
          <w:sz w:val="24"/>
        </w:rPr>
        <w:t>分野</w:t>
      </w:r>
      <w:r w:rsidRPr="00EA4414">
        <w:rPr>
          <w:rFonts w:hint="eastAsia"/>
          <w:sz w:val="24"/>
        </w:rPr>
        <w:t>研究者　殿</w:t>
      </w:r>
    </w:p>
    <w:p w14:paraId="32C36B9F" w14:textId="77777777" w:rsidR="008C509C" w:rsidRPr="00EA4414" w:rsidRDefault="008C509C" w:rsidP="008C509C">
      <w:pPr>
        <w:rPr>
          <w:sz w:val="24"/>
        </w:rPr>
      </w:pPr>
    </w:p>
    <w:p w14:paraId="0E0473A7" w14:textId="77777777" w:rsidR="008C509C" w:rsidRDefault="008C509C" w:rsidP="008C509C">
      <w:pPr>
        <w:jc w:val="right"/>
        <w:rPr>
          <w:rFonts w:hint="eastAsia"/>
          <w:sz w:val="24"/>
        </w:rPr>
      </w:pPr>
      <w:r w:rsidRPr="00EA4414">
        <w:rPr>
          <w:rFonts w:hint="eastAsia"/>
          <w:sz w:val="24"/>
        </w:rPr>
        <w:t>医歯学総合研究科　予防歯科学分野</w:t>
      </w:r>
    </w:p>
    <w:p w14:paraId="5BD5982F" w14:textId="77777777" w:rsidR="008C509C" w:rsidRPr="00EA4414" w:rsidRDefault="008C509C" w:rsidP="008C509C">
      <w:pPr>
        <w:jc w:val="right"/>
        <w:rPr>
          <w:sz w:val="24"/>
        </w:rPr>
      </w:pPr>
      <w:r w:rsidRPr="00EA4414">
        <w:rPr>
          <w:rFonts w:hint="eastAsia"/>
          <w:sz w:val="24"/>
        </w:rPr>
        <w:t>於保</w:t>
      </w:r>
      <w:r>
        <w:rPr>
          <w:rFonts w:hint="eastAsia"/>
          <w:sz w:val="24"/>
        </w:rPr>
        <w:t xml:space="preserve"> </w:t>
      </w:r>
      <w:r w:rsidRPr="00EA4414">
        <w:rPr>
          <w:rFonts w:hint="eastAsia"/>
          <w:sz w:val="24"/>
        </w:rPr>
        <w:t>孝彦</w:t>
      </w:r>
    </w:p>
    <w:p w14:paraId="2C3C2259" w14:textId="77777777" w:rsidR="008C509C" w:rsidRPr="00D62719" w:rsidRDefault="008C509C" w:rsidP="008C509C">
      <w:pPr>
        <w:rPr>
          <w:rFonts w:hint="eastAsia"/>
        </w:rPr>
      </w:pPr>
    </w:p>
    <w:p w14:paraId="19FE7545" w14:textId="77777777" w:rsidR="008C509C" w:rsidRPr="007A6253" w:rsidRDefault="008C509C" w:rsidP="008C509C">
      <w:pPr>
        <w:spacing w:line="6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13405">
        <w:rPr>
          <w:rFonts w:ascii="ＭＳ ゴシック" w:eastAsia="ＭＳ ゴシック" w:hAnsi="ＭＳ ゴシック" w:hint="eastAsia"/>
          <w:sz w:val="32"/>
          <w:szCs w:val="32"/>
          <w:u w:val="single"/>
        </w:rPr>
        <w:t>ゲルドキュメンテーションシステム</w:t>
      </w:r>
    </w:p>
    <w:p w14:paraId="51E58FBD" w14:textId="77777777" w:rsidR="008C509C" w:rsidRPr="007A6253" w:rsidRDefault="008C509C" w:rsidP="008C509C">
      <w:pPr>
        <w:spacing w:line="6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A6253">
        <w:rPr>
          <w:rFonts w:ascii="ＭＳ ゴシック" w:eastAsia="ＭＳ ゴシック" w:hAnsi="ＭＳ ゴシック" w:hint="eastAsia"/>
          <w:sz w:val="32"/>
          <w:szCs w:val="32"/>
        </w:rPr>
        <w:t>「</w:t>
      </w:r>
      <w:r w:rsidRPr="00513405">
        <w:rPr>
          <w:rFonts w:ascii="ＭＳ ゴシック" w:eastAsia="ＭＳ ゴシック" w:hAnsi="ＭＳ ゴシック" w:hint="eastAsia"/>
          <w:sz w:val="32"/>
          <w:szCs w:val="32"/>
        </w:rPr>
        <w:t xml:space="preserve">ChemiDoc XRS Plus </w:t>
      </w:r>
      <w:r w:rsidRPr="00513405">
        <w:rPr>
          <w:rFonts w:ascii="ＭＳ ゴシック" w:eastAsia="ＭＳ ゴシック" w:hAnsi="ＭＳ ゴシック"/>
          <w:sz w:val="32"/>
          <w:szCs w:val="32"/>
        </w:rPr>
        <w:t>ImageLab</w:t>
      </w:r>
      <w:r w:rsidRPr="00513405">
        <w:rPr>
          <w:rFonts w:ascii="ＭＳ ゴシック" w:eastAsia="ＭＳ ゴシック" w:hAnsi="ＭＳ ゴシック" w:hint="eastAsia"/>
          <w:sz w:val="32"/>
          <w:szCs w:val="32"/>
        </w:rPr>
        <w:t>システム</w:t>
      </w:r>
      <w:r w:rsidRPr="007A6253">
        <w:rPr>
          <w:rFonts w:ascii="ＭＳ ゴシック" w:eastAsia="ＭＳ ゴシック" w:hAnsi="ＭＳ ゴシック" w:hint="eastAsia"/>
          <w:sz w:val="32"/>
          <w:szCs w:val="32"/>
        </w:rPr>
        <w:t>」使用者登録のお知らせ</w:t>
      </w:r>
    </w:p>
    <w:p w14:paraId="6EC81DEC" w14:textId="77777777" w:rsidR="008C509C" w:rsidRPr="00EA4414" w:rsidRDefault="008C509C" w:rsidP="008C509C">
      <w:pPr>
        <w:rPr>
          <w:rFonts w:hint="eastAsia"/>
          <w:sz w:val="24"/>
        </w:rPr>
      </w:pPr>
    </w:p>
    <w:p w14:paraId="0E30E5E4" w14:textId="77777777" w:rsidR="008C509C" w:rsidRPr="00E63846" w:rsidRDefault="008C509C" w:rsidP="008C509C">
      <w:pPr>
        <w:ind w:firstLine="240"/>
        <w:rPr>
          <w:rFonts w:hint="eastAsia"/>
          <w:color w:val="000000"/>
          <w:sz w:val="24"/>
        </w:rPr>
      </w:pPr>
      <w:r w:rsidRPr="00E63846">
        <w:rPr>
          <w:rFonts w:hint="eastAsia"/>
          <w:color w:val="000000"/>
          <w:sz w:val="24"/>
        </w:rPr>
        <w:t>平素よりお世話になっております。歯系共同利用研究室（医歯学総合研究科棟１歯系</w:t>
      </w:r>
      <w:r w:rsidRPr="00E63846">
        <w:rPr>
          <w:rFonts w:hint="eastAsia"/>
          <w:color w:val="000000"/>
          <w:sz w:val="24"/>
        </w:rPr>
        <w:t xml:space="preserve"> </w:t>
      </w:r>
      <w:r w:rsidRPr="00E63846">
        <w:rPr>
          <w:rFonts w:hint="eastAsia"/>
          <w:color w:val="000000"/>
          <w:sz w:val="24"/>
        </w:rPr>
        <w:t>７階中研）に</w:t>
      </w:r>
      <w:r w:rsidRPr="00513405">
        <w:rPr>
          <w:rFonts w:hint="eastAsia"/>
          <w:color w:val="000000"/>
          <w:sz w:val="24"/>
        </w:rPr>
        <w:t>ゲルドキュメンテーションシステム</w:t>
      </w:r>
      <w:r w:rsidRPr="00E63846">
        <w:rPr>
          <w:rFonts w:hint="eastAsia"/>
          <w:color w:val="000000"/>
          <w:sz w:val="24"/>
        </w:rPr>
        <w:t>｢</w:t>
      </w:r>
      <w:r w:rsidRPr="00513405">
        <w:rPr>
          <w:rFonts w:hint="eastAsia"/>
          <w:color w:val="000000"/>
          <w:sz w:val="24"/>
        </w:rPr>
        <w:t xml:space="preserve">ChemiDoc XRS Plus </w:t>
      </w:r>
      <w:r w:rsidRPr="00513405">
        <w:rPr>
          <w:color w:val="000000"/>
          <w:sz w:val="24"/>
        </w:rPr>
        <w:t>ImageLab</w:t>
      </w:r>
      <w:r w:rsidRPr="00513405">
        <w:rPr>
          <w:rFonts w:hint="eastAsia"/>
          <w:color w:val="000000"/>
          <w:sz w:val="24"/>
        </w:rPr>
        <w:t>システム</w:t>
      </w:r>
      <w:r>
        <w:rPr>
          <w:rFonts w:hint="eastAsia"/>
          <w:color w:val="000000"/>
          <w:sz w:val="24"/>
        </w:rPr>
        <w:t>（</w:t>
      </w:r>
      <w:r w:rsidRPr="00B41EF2">
        <w:rPr>
          <w:rFonts w:hint="eastAsia"/>
          <w:sz w:val="24"/>
        </w:rPr>
        <w:t>バイオ・ラッドラボラトリーズ株式会社製</w:t>
      </w:r>
      <w:r>
        <w:rPr>
          <w:rFonts w:hint="eastAsia"/>
          <w:sz w:val="24"/>
        </w:rPr>
        <w:t>）</w:t>
      </w:r>
      <w:r w:rsidRPr="00E63846">
        <w:rPr>
          <w:rFonts w:hint="eastAsia"/>
          <w:color w:val="000000"/>
          <w:sz w:val="24"/>
        </w:rPr>
        <w:t>｣の利用を学内の研究者の皆様に解放</w:t>
      </w:r>
      <w:r>
        <w:rPr>
          <w:rFonts w:hint="eastAsia"/>
          <w:color w:val="000000"/>
          <w:sz w:val="24"/>
        </w:rPr>
        <w:t>しております</w:t>
      </w:r>
      <w:r w:rsidRPr="00E63846">
        <w:rPr>
          <w:rFonts w:hint="eastAsia"/>
          <w:color w:val="000000"/>
          <w:sz w:val="24"/>
        </w:rPr>
        <w:t>。</w:t>
      </w:r>
    </w:p>
    <w:p w14:paraId="04F018C0" w14:textId="77777777" w:rsidR="008C509C" w:rsidRPr="00EA4414" w:rsidRDefault="008C509C" w:rsidP="008C509C">
      <w:pPr>
        <w:ind w:firstLine="240"/>
        <w:rPr>
          <w:sz w:val="24"/>
        </w:rPr>
      </w:pPr>
    </w:p>
    <w:p w14:paraId="09F224B7" w14:textId="64B7DFCB" w:rsidR="008C509C" w:rsidRDefault="008C509C" w:rsidP="008C509C">
      <w:pPr>
        <w:ind w:firstLine="240"/>
        <w:rPr>
          <w:rFonts w:hint="eastAsia"/>
          <w:sz w:val="24"/>
        </w:rPr>
      </w:pPr>
      <w:r w:rsidRPr="00EA4414">
        <w:rPr>
          <w:rFonts w:hint="eastAsia"/>
          <w:sz w:val="24"/>
        </w:rPr>
        <w:t>使用を希望される先生は</w:t>
      </w:r>
      <w:r>
        <w:rPr>
          <w:rFonts w:hint="eastAsia"/>
          <w:sz w:val="24"/>
        </w:rPr>
        <w:t>次頁</w:t>
      </w:r>
      <w:r w:rsidRPr="00EA4414">
        <w:rPr>
          <w:rFonts w:hint="eastAsia"/>
          <w:sz w:val="24"/>
        </w:rPr>
        <w:t>様式</w:t>
      </w:r>
      <w:r>
        <w:rPr>
          <w:rFonts w:hint="eastAsia"/>
          <w:sz w:val="24"/>
        </w:rPr>
        <w:t>の</w:t>
      </w:r>
      <w:r w:rsidRPr="00EA4414">
        <w:rPr>
          <w:rFonts w:hint="eastAsia"/>
          <w:sz w:val="24"/>
        </w:rPr>
        <w:t>使用者登録申請書を</w:t>
      </w:r>
      <w:r>
        <w:rPr>
          <w:rFonts w:hint="eastAsia"/>
          <w:sz w:val="24"/>
        </w:rPr>
        <w:t>ご記入の上</w:t>
      </w:r>
      <w:r w:rsidRPr="00EA4414">
        <w:rPr>
          <w:rFonts w:hint="eastAsia"/>
          <w:sz w:val="24"/>
        </w:rPr>
        <w:t>、機器管理責任者（医歯学総合研究科予防歯科学分野</w:t>
      </w:r>
      <w:r w:rsidRPr="00EA4414">
        <w:rPr>
          <w:rFonts w:hint="eastAsia"/>
          <w:sz w:val="24"/>
        </w:rPr>
        <w:t xml:space="preserve"> </w:t>
      </w:r>
      <w:r w:rsidRPr="00EA4414">
        <w:rPr>
          <w:rFonts w:hint="eastAsia"/>
          <w:sz w:val="24"/>
        </w:rPr>
        <w:t>於保孝彦）</w:t>
      </w:r>
      <w:r>
        <w:rPr>
          <w:rFonts w:hint="eastAsia"/>
          <w:sz w:val="24"/>
        </w:rPr>
        <w:t>（担当：</w:t>
      </w:r>
      <w:r w:rsidRPr="00EA4414">
        <w:rPr>
          <w:rFonts w:hint="eastAsia"/>
          <w:sz w:val="24"/>
        </w:rPr>
        <w:t>山口泰平</w:t>
      </w:r>
      <w:r>
        <w:rPr>
          <w:rFonts w:hint="eastAsia"/>
          <w:sz w:val="24"/>
        </w:rPr>
        <w:t>）</w:t>
      </w:r>
      <w:r w:rsidRPr="00EA4414">
        <w:rPr>
          <w:rFonts w:hint="eastAsia"/>
          <w:sz w:val="24"/>
        </w:rPr>
        <w:t>宛にご</w:t>
      </w:r>
      <w:r w:rsidR="00CA2676">
        <w:rPr>
          <w:rFonts w:hint="eastAsia"/>
          <w:sz w:val="24"/>
        </w:rPr>
        <w:t>提出</w:t>
      </w:r>
      <w:r w:rsidRPr="00EA4414">
        <w:rPr>
          <w:rFonts w:hint="eastAsia"/>
          <w:sz w:val="24"/>
        </w:rPr>
        <w:t>ください。</w:t>
      </w:r>
    </w:p>
    <w:p w14:paraId="29774557" w14:textId="77777777" w:rsidR="008C509C" w:rsidRPr="00EA4414" w:rsidRDefault="008C509C" w:rsidP="008C509C">
      <w:pPr>
        <w:ind w:firstLine="240"/>
        <w:rPr>
          <w:sz w:val="24"/>
        </w:rPr>
      </w:pPr>
    </w:p>
    <w:p w14:paraId="5FABF1AC" w14:textId="77777777" w:rsidR="008C509C" w:rsidRDefault="008C509C" w:rsidP="008C509C">
      <w:pPr>
        <w:ind w:firstLine="240"/>
        <w:rPr>
          <w:rFonts w:hint="eastAsia"/>
          <w:sz w:val="24"/>
        </w:rPr>
      </w:pPr>
      <w:r w:rsidRPr="00EA4414">
        <w:rPr>
          <w:rFonts w:hint="eastAsia"/>
          <w:sz w:val="24"/>
          <w:u w:val="single"/>
        </w:rPr>
        <w:t>当機器は、使用者登録</w:t>
      </w:r>
      <w:r>
        <w:rPr>
          <w:rFonts w:hint="eastAsia"/>
          <w:sz w:val="24"/>
          <w:u w:val="single"/>
        </w:rPr>
        <w:t>後</w:t>
      </w:r>
      <w:r w:rsidRPr="00EA4414">
        <w:rPr>
          <w:rFonts w:hint="eastAsia"/>
          <w:sz w:val="24"/>
          <w:u w:val="single"/>
        </w:rPr>
        <w:t>、</w:t>
      </w:r>
      <w:r w:rsidRPr="00513405">
        <w:rPr>
          <w:rFonts w:hint="eastAsia"/>
          <w:sz w:val="24"/>
          <w:u w:val="single"/>
        </w:rPr>
        <w:t>バイオ・ラッドラボラトリーズ</w:t>
      </w:r>
      <w:r w:rsidRPr="00EA4414">
        <w:rPr>
          <w:rFonts w:hint="eastAsia"/>
          <w:sz w:val="24"/>
          <w:u w:val="single"/>
        </w:rPr>
        <w:t>社主催の講習会を受講して</w:t>
      </w:r>
      <w:r>
        <w:rPr>
          <w:rFonts w:hint="eastAsia"/>
          <w:sz w:val="24"/>
          <w:u w:val="single"/>
        </w:rPr>
        <w:t>頂</w:t>
      </w:r>
      <w:r w:rsidRPr="00EA4414">
        <w:rPr>
          <w:rFonts w:hint="eastAsia"/>
          <w:sz w:val="24"/>
          <w:u w:val="single"/>
        </w:rPr>
        <w:t>いた方のみ</w:t>
      </w:r>
      <w:r>
        <w:rPr>
          <w:rFonts w:hint="eastAsia"/>
          <w:sz w:val="24"/>
          <w:u w:val="single"/>
        </w:rPr>
        <w:t>ご使用頂け</w:t>
      </w:r>
      <w:r w:rsidRPr="00EA4414">
        <w:rPr>
          <w:rFonts w:hint="eastAsia"/>
          <w:sz w:val="24"/>
          <w:u w:val="single"/>
        </w:rPr>
        <w:t>ます</w:t>
      </w:r>
      <w:r w:rsidRPr="00EA4414">
        <w:rPr>
          <w:rFonts w:hint="eastAsia"/>
          <w:sz w:val="24"/>
        </w:rPr>
        <w:t>。講習会は</w:t>
      </w:r>
      <w:r>
        <w:rPr>
          <w:rFonts w:hint="eastAsia"/>
          <w:sz w:val="24"/>
        </w:rPr>
        <w:t>随時開催しておりま</w:t>
      </w:r>
      <w:r w:rsidRPr="00EA4414">
        <w:rPr>
          <w:rFonts w:hint="eastAsia"/>
          <w:sz w:val="24"/>
        </w:rPr>
        <w:t>す。詳しい日程につきましては、</w:t>
      </w:r>
      <w:r>
        <w:rPr>
          <w:rFonts w:hint="eastAsia"/>
          <w:sz w:val="24"/>
        </w:rPr>
        <w:t>問合せください</w:t>
      </w:r>
      <w:r w:rsidRPr="00EA4414">
        <w:rPr>
          <w:rFonts w:hint="eastAsia"/>
          <w:sz w:val="24"/>
        </w:rPr>
        <w:t>。</w:t>
      </w:r>
    </w:p>
    <w:p w14:paraId="62632FDF" w14:textId="77777777" w:rsidR="008C509C" w:rsidRPr="00EA4414" w:rsidRDefault="008C509C" w:rsidP="008C509C">
      <w:pPr>
        <w:ind w:firstLine="240"/>
        <w:rPr>
          <w:sz w:val="24"/>
        </w:rPr>
      </w:pPr>
    </w:p>
    <w:p w14:paraId="1230566E" w14:textId="77777777" w:rsidR="008C509C" w:rsidRDefault="008C509C" w:rsidP="008C509C">
      <w:pPr>
        <w:ind w:firstLine="240"/>
        <w:jc w:val="left"/>
        <w:rPr>
          <w:rFonts w:hint="eastAsia"/>
          <w:sz w:val="24"/>
        </w:rPr>
      </w:pPr>
      <w:r w:rsidRPr="00EA4414">
        <w:rPr>
          <w:rFonts w:hint="eastAsia"/>
          <w:sz w:val="24"/>
        </w:rPr>
        <w:t>その他ご不明な点等ございましたら、予防歯科学分野　山口泰平</w:t>
      </w:r>
    </w:p>
    <w:p w14:paraId="63707A53" w14:textId="77777777" w:rsidR="008C509C" w:rsidRDefault="008C509C" w:rsidP="008C509C">
      <w:pPr>
        <w:ind w:firstLine="240"/>
        <w:jc w:val="left"/>
        <w:rPr>
          <w:rFonts w:hint="eastAsia"/>
          <w:sz w:val="24"/>
        </w:rPr>
      </w:pPr>
      <w:r w:rsidRPr="00EA4414">
        <w:rPr>
          <w:rFonts w:hint="eastAsia"/>
          <w:sz w:val="24"/>
        </w:rPr>
        <w:t>（</w:t>
      </w:r>
      <w:r w:rsidRPr="00EA4414">
        <w:rPr>
          <w:rFonts w:hint="eastAsia"/>
          <w:sz w:val="24"/>
        </w:rPr>
        <w:t>E-mail</w:t>
      </w:r>
      <w:r>
        <w:rPr>
          <w:sz w:val="24"/>
        </w:rPr>
        <w:t xml:space="preserve">: </w:t>
      </w:r>
      <w:r w:rsidRPr="00EA4414">
        <w:rPr>
          <w:sz w:val="24"/>
        </w:rPr>
        <w:t>yamatai@dent.kagoshima-u.ac.jp</w:t>
      </w:r>
      <w:r w:rsidRPr="00EA4414">
        <w:rPr>
          <w:rFonts w:hint="eastAsia"/>
          <w:sz w:val="24"/>
        </w:rPr>
        <w:t>）ま</w:t>
      </w:r>
      <w:r>
        <w:rPr>
          <w:rFonts w:hint="eastAsia"/>
          <w:sz w:val="24"/>
        </w:rPr>
        <w:t>でお問い合わせ</w:t>
      </w:r>
      <w:r w:rsidRPr="00EA4414">
        <w:rPr>
          <w:rFonts w:hint="eastAsia"/>
          <w:sz w:val="24"/>
        </w:rPr>
        <w:t>ください。</w:t>
      </w:r>
    </w:p>
    <w:p w14:paraId="6D119D1D" w14:textId="77777777" w:rsidR="008C509C" w:rsidRDefault="008C509C" w:rsidP="008C509C">
      <w:pPr>
        <w:ind w:firstLine="240"/>
        <w:rPr>
          <w:rFonts w:hint="eastAsia"/>
          <w:sz w:val="24"/>
        </w:rPr>
      </w:pPr>
    </w:p>
    <w:p w14:paraId="57C54F01" w14:textId="77777777" w:rsidR="008C509C" w:rsidRPr="00EB6FEE" w:rsidRDefault="008C509C" w:rsidP="008C509C">
      <w:pPr>
        <w:ind w:firstLine="240"/>
        <w:rPr>
          <w:sz w:val="24"/>
        </w:rPr>
      </w:pPr>
      <w:r w:rsidRPr="00EA4414">
        <w:rPr>
          <w:rFonts w:hint="eastAsia"/>
          <w:sz w:val="24"/>
        </w:rPr>
        <w:t>以上、よろしくお願い申し上げます。</w:t>
      </w:r>
    </w:p>
    <w:p w14:paraId="4774C1BD" w14:textId="77777777" w:rsidR="008C509C" w:rsidRPr="007A6253" w:rsidRDefault="008C509C" w:rsidP="008C509C">
      <w:pPr>
        <w:snapToGrid w:val="0"/>
        <w:rPr>
          <w:rFonts w:ascii="ＭＳ ゴシック" w:eastAsia="ＭＳ ゴシック" w:hAnsi="ＭＳ ゴシック"/>
          <w:sz w:val="32"/>
          <w:szCs w:val="32"/>
        </w:rPr>
      </w:pPr>
      <w:r>
        <w:rPr>
          <w:sz w:val="24"/>
        </w:rPr>
        <w:br w:type="page"/>
      </w:r>
      <w:r w:rsidRPr="00513405">
        <w:rPr>
          <w:rFonts w:ascii="ＭＳ ゴシック" w:eastAsia="ＭＳ ゴシック" w:hAnsi="ＭＳ ゴシック" w:hint="eastAsia"/>
          <w:sz w:val="32"/>
          <w:szCs w:val="32"/>
        </w:rPr>
        <w:lastRenderedPageBreak/>
        <w:t>ゲルドキュメンテーション</w:t>
      </w:r>
      <w:r w:rsidRPr="007A6253">
        <w:rPr>
          <w:rFonts w:ascii="ＭＳ ゴシック" w:eastAsia="ＭＳ ゴシック" w:hAnsi="ＭＳ ゴシック" w:hint="eastAsia"/>
          <w:sz w:val="32"/>
          <w:szCs w:val="32"/>
        </w:rPr>
        <w:t>システム</w:t>
      </w:r>
    </w:p>
    <w:p w14:paraId="65394A79" w14:textId="77777777" w:rsidR="008C509C" w:rsidRPr="007A6253" w:rsidRDefault="008C509C" w:rsidP="008C509C">
      <w:pPr>
        <w:snapToGrid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「</w:t>
      </w:r>
      <w:r w:rsidRPr="00513405">
        <w:rPr>
          <w:rFonts w:ascii="ＭＳ ゴシック" w:eastAsia="ＭＳ ゴシック" w:hAnsi="ＭＳ ゴシック" w:hint="eastAsia"/>
          <w:sz w:val="32"/>
          <w:szCs w:val="32"/>
        </w:rPr>
        <w:t xml:space="preserve">ChemiDoc XRS Plus </w:t>
      </w:r>
      <w:r w:rsidRPr="00513405">
        <w:rPr>
          <w:rFonts w:ascii="ＭＳ ゴシック" w:eastAsia="ＭＳ ゴシック" w:hAnsi="ＭＳ ゴシック"/>
          <w:sz w:val="32"/>
          <w:szCs w:val="32"/>
        </w:rPr>
        <w:t>ImageLab</w:t>
      </w:r>
      <w:r w:rsidRPr="00513405">
        <w:rPr>
          <w:rFonts w:ascii="ＭＳ ゴシック" w:eastAsia="ＭＳ ゴシック" w:hAnsi="ＭＳ ゴシック" w:hint="eastAsia"/>
          <w:sz w:val="32"/>
          <w:szCs w:val="32"/>
        </w:rPr>
        <w:t>システム</w:t>
      </w:r>
      <w:r>
        <w:rPr>
          <w:rFonts w:ascii="ＭＳ ゴシック" w:eastAsia="ＭＳ ゴシック" w:hAnsi="ＭＳ ゴシック" w:hint="eastAsia"/>
          <w:sz w:val="32"/>
          <w:szCs w:val="32"/>
        </w:rPr>
        <w:t>」使用</w:t>
      </w:r>
      <w:r w:rsidRPr="007A6253">
        <w:rPr>
          <w:rFonts w:ascii="ＭＳ ゴシック" w:eastAsia="ＭＳ ゴシック" w:hAnsi="ＭＳ ゴシック" w:hint="eastAsia"/>
          <w:sz w:val="32"/>
          <w:szCs w:val="32"/>
        </w:rPr>
        <w:t>登録</w:t>
      </w:r>
      <w:r>
        <w:rPr>
          <w:rFonts w:ascii="ＭＳ ゴシック" w:eastAsia="ＭＳ ゴシック" w:hAnsi="ＭＳ ゴシック" w:hint="eastAsia"/>
          <w:sz w:val="32"/>
          <w:szCs w:val="32"/>
        </w:rPr>
        <w:t>申請書</w:t>
      </w:r>
    </w:p>
    <w:p w14:paraId="61EAE37D" w14:textId="77777777" w:rsidR="008C509C" w:rsidRPr="00EA4414" w:rsidRDefault="008C509C" w:rsidP="008C509C">
      <w:pPr>
        <w:rPr>
          <w:rFonts w:hint="eastAsia"/>
          <w:sz w:val="24"/>
        </w:rPr>
      </w:pPr>
    </w:p>
    <w:p w14:paraId="6A4DE5F8" w14:textId="77777777" w:rsidR="00B1736D" w:rsidRPr="00EA4414" w:rsidRDefault="008C509C" w:rsidP="00B1736D">
      <w:pPr>
        <w:jc w:val="right"/>
        <w:rPr>
          <w:sz w:val="24"/>
        </w:rPr>
      </w:pPr>
      <w:r w:rsidRPr="00EA4414">
        <w:rPr>
          <w:rFonts w:hint="eastAsia"/>
          <w:sz w:val="24"/>
        </w:rPr>
        <w:t xml:space="preserve">申請日　　</w:t>
      </w:r>
      <w:r w:rsidR="00B1736D">
        <w:rPr>
          <w:rFonts w:hint="eastAsia"/>
          <w:sz w:val="24"/>
        </w:rPr>
        <w:t>西暦</w:t>
      </w:r>
      <w:r w:rsidR="00B1736D">
        <w:rPr>
          <w:rFonts w:hint="eastAsia"/>
          <w:sz w:val="24"/>
        </w:rPr>
        <w:t>20</w:t>
      </w:r>
      <w:r w:rsidR="00B1736D">
        <w:rPr>
          <w:rFonts w:hint="eastAsia"/>
          <w:sz w:val="24"/>
        </w:rPr>
        <w:t xml:space="preserve">　　年　　</w:t>
      </w:r>
      <w:r w:rsidR="00B1736D" w:rsidRPr="00EA4414">
        <w:rPr>
          <w:rFonts w:hint="eastAsia"/>
          <w:sz w:val="24"/>
        </w:rPr>
        <w:t>月</w:t>
      </w:r>
      <w:r w:rsidR="00B1736D">
        <w:rPr>
          <w:rFonts w:hint="eastAsia"/>
          <w:sz w:val="24"/>
        </w:rPr>
        <w:t xml:space="preserve">　　</w:t>
      </w:r>
      <w:r w:rsidR="00B1736D" w:rsidRPr="00EA4414">
        <w:rPr>
          <w:rFonts w:hint="eastAsia"/>
          <w:sz w:val="24"/>
        </w:rPr>
        <w:t>日</w:t>
      </w:r>
    </w:p>
    <w:p w14:paraId="5117BDBC" w14:textId="497C3814" w:rsidR="008C509C" w:rsidRPr="00B1736D" w:rsidRDefault="008C509C" w:rsidP="00B1736D">
      <w:pPr>
        <w:ind w:right="440" w:firstLineChars="100" w:firstLine="240"/>
        <w:jc w:val="right"/>
        <w:rPr>
          <w:sz w:val="24"/>
        </w:rPr>
      </w:pPr>
    </w:p>
    <w:p w14:paraId="16D6BFFF" w14:textId="77777777" w:rsidR="008C509C" w:rsidRPr="00EA4414" w:rsidRDefault="008C509C" w:rsidP="008C509C">
      <w:pPr>
        <w:ind w:firstLineChars="1933" w:firstLine="4639"/>
        <w:rPr>
          <w:sz w:val="24"/>
        </w:rPr>
      </w:pPr>
      <w:r w:rsidRPr="00EA4414">
        <w:rPr>
          <w:rFonts w:hint="eastAsia"/>
          <w:sz w:val="24"/>
        </w:rPr>
        <w:t>使用責任者</w:t>
      </w:r>
    </w:p>
    <w:p w14:paraId="4790664A" w14:textId="77777777" w:rsidR="008C509C" w:rsidRPr="00EA4414" w:rsidRDefault="008C509C" w:rsidP="008C509C">
      <w:pPr>
        <w:ind w:firstLineChars="2126" w:firstLine="5102"/>
        <w:rPr>
          <w:sz w:val="24"/>
        </w:rPr>
      </w:pPr>
      <w:r w:rsidRPr="00EA4414">
        <w:rPr>
          <w:rFonts w:hint="eastAsia"/>
          <w:sz w:val="24"/>
        </w:rPr>
        <w:t>所属・職名：</w:t>
      </w:r>
    </w:p>
    <w:p w14:paraId="09B0F7C2" w14:textId="77777777" w:rsidR="008C509C" w:rsidRPr="00EA4414" w:rsidRDefault="008C509C" w:rsidP="008C509C">
      <w:pPr>
        <w:ind w:firstLineChars="2126" w:firstLine="5102"/>
        <w:rPr>
          <w:sz w:val="24"/>
        </w:rPr>
      </w:pPr>
      <w:r w:rsidRPr="00EA4414">
        <w:rPr>
          <w:rFonts w:hint="eastAsia"/>
          <w:sz w:val="24"/>
        </w:rPr>
        <w:t>氏名：　　　　　　　　　　　　印</w:t>
      </w:r>
    </w:p>
    <w:p w14:paraId="651D7CE7" w14:textId="77777777" w:rsidR="008C509C" w:rsidRPr="00EA4414" w:rsidRDefault="008C509C" w:rsidP="008C509C">
      <w:pPr>
        <w:ind w:firstLineChars="2126" w:firstLine="5102"/>
        <w:rPr>
          <w:sz w:val="24"/>
        </w:rPr>
      </w:pPr>
      <w:r w:rsidRPr="00EA4414">
        <w:rPr>
          <w:rFonts w:hint="eastAsia"/>
          <w:sz w:val="24"/>
        </w:rPr>
        <w:t>連</w:t>
      </w:r>
      <w:r w:rsidRPr="00EA4414">
        <w:rPr>
          <w:rFonts w:ascii="ＭＳ 明朝" w:hAnsi="ＭＳ 明朝" w:hint="eastAsia"/>
          <w:sz w:val="24"/>
        </w:rPr>
        <w:t>絡先(内線)</w:t>
      </w:r>
      <w:r w:rsidRPr="00EA4414">
        <w:rPr>
          <w:rFonts w:hint="eastAsia"/>
          <w:sz w:val="24"/>
        </w:rPr>
        <w:t>：</w:t>
      </w:r>
    </w:p>
    <w:p w14:paraId="374DA94C" w14:textId="77777777" w:rsidR="008C509C" w:rsidRPr="00EA4414" w:rsidRDefault="008C509C" w:rsidP="008C509C">
      <w:pPr>
        <w:ind w:firstLineChars="100" w:firstLine="240"/>
        <w:rPr>
          <w:sz w:val="24"/>
        </w:rPr>
      </w:pPr>
    </w:p>
    <w:p w14:paraId="39649A5B" w14:textId="77777777" w:rsidR="008C509C" w:rsidRPr="00EA4414" w:rsidRDefault="008C509C" w:rsidP="008C509C">
      <w:pPr>
        <w:ind w:firstLineChars="100" w:firstLine="240"/>
        <w:rPr>
          <w:sz w:val="24"/>
          <w:szCs w:val="24"/>
        </w:rPr>
      </w:pPr>
      <w:r w:rsidRPr="00EA4414">
        <w:rPr>
          <w:rFonts w:hint="eastAsia"/>
          <w:sz w:val="24"/>
          <w:szCs w:val="24"/>
        </w:rPr>
        <w:t>下記の者を</w:t>
      </w:r>
      <w:r w:rsidRPr="00513405">
        <w:rPr>
          <w:rFonts w:hint="eastAsia"/>
          <w:sz w:val="24"/>
          <w:szCs w:val="24"/>
        </w:rPr>
        <w:t>ゲルドキュメンテーションシステム</w:t>
      </w:r>
      <w:r w:rsidRPr="00EA4414">
        <w:rPr>
          <w:rFonts w:hint="eastAsia"/>
          <w:sz w:val="24"/>
          <w:szCs w:val="24"/>
        </w:rPr>
        <w:t>使用者として申請します。</w:t>
      </w:r>
    </w:p>
    <w:p w14:paraId="6382756A" w14:textId="77777777" w:rsidR="008C509C" w:rsidRPr="00A4016D" w:rsidRDefault="008C509C" w:rsidP="008C509C">
      <w:pPr>
        <w:ind w:firstLineChars="100" w:firstLine="220"/>
        <w:rPr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976"/>
        <w:gridCol w:w="993"/>
        <w:gridCol w:w="2976"/>
        <w:gridCol w:w="993"/>
      </w:tblGrid>
      <w:tr w:rsidR="008C509C" w:rsidRPr="00D410D4" w14:paraId="057F53FC" w14:textId="77777777" w:rsidTr="003F0937">
        <w:trPr>
          <w:trHeight w:val="569"/>
        </w:trPr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DF53FA" w14:textId="77777777" w:rsidR="008C509C" w:rsidRPr="00D410D4" w:rsidRDefault="008C509C" w:rsidP="003F0937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410D4">
              <w:rPr>
                <w:rFonts w:ascii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D410D4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A569F2" w14:textId="77777777" w:rsidR="008C509C" w:rsidRPr="00D410D4" w:rsidRDefault="008C509C" w:rsidP="003F0937">
            <w:pPr>
              <w:pStyle w:val="131"/>
              <w:spacing w:line="280" w:lineRule="exact"/>
              <w:ind w:leftChars="0" w:left="36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所　属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DE57BB" w14:textId="77777777" w:rsidR="008C509C" w:rsidRPr="00D410D4" w:rsidRDefault="008C509C" w:rsidP="003F0937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410D4">
              <w:rPr>
                <w:rFonts w:ascii="ＭＳ 明朝" w:hAnsi="ＭＳ 明朝" w:hint="eastAsia"/>
                <w:sz w:val="24"/>
                <w:szCs w:val="24"/>
              </w:rPr>
              <w:t>職名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D893A5" w14:textId="77777777" w:rsidR="008C509C" w:rsidRPr="00502EAD" w:rsidRDefault="008C509C" w:rsidP="003F0937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502EAD">
              <w:rPr>
                <w:rFonts w:ascii="ＭＳ 明朝" w:hAnsi="ＭＳ 明朝" w:hint="eastAsia"/>
                <w:sz w:val="24"/>
              </w:rPr>
              <w:t>連絡先(内線)</w:t>
            </w:r>
            <w:r w:rsidRPr="00502EAD">
              <w:rPr>
                <w:rFonts w:ascii="ＭＳ 明朝" w:hAnsi="ＭＳ 明朝"/>
                <w:sz w:val="24"/>
              </w:rPr>
              <w:t xml:space="preserve">  E-mail: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A524BE" w14:textId="77777777" w:rsidR="008C509C" w:rsidRPr="00E63846" w:rsidRDefault="008C509C" w:rsidP="003F0937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備考</w:t>
            </w:r>
          </w:p>
        </w:tc>
      </w:tr>
      <w:tr w:rsidR="008C509C" w:rsidRPr="00D410D4" w14:paraId="0550C62E" w14:textId="77777777" w:rsidTr="003F0937">
        <w:trPr>
          <w:trHeight w:val="569"/>
        </w:trPr>
        <w:tc>
          <w:tcPr>
            <w:tcW w:w="1560" w:type="dxa"/>
            <w:tcBorders>
              <w:top w:val="single" w:sz="6" w:space="0" w:color="auto"/>
            </w:tcBorders>
          </w:tcPr>
          <w:p w14:paraId="00C59E8D" w14:textId="77777777" w:rsidR="008C509C" w:rsidRPr="00D410D4" w:rsidRDefault="008C509C" w:rsidP="003F0937">
            <w:pPr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</w:tcBorders>
          </w:tcPr>
          <w:p w14:paraId="38603CF2" w14:textId="77777777" w:rsidR="008C509C" w:rsidRPr="00D410D4" w:rsidRDefault="008C509C" w:rsidP="003F0937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14:paraId="5F0EF2D2" w14:textId="77777777" w:rsidR="008C509C" w:rsidRPr="00D410D4" w:rsidRDefault="008C509C" w:rsidP="003F0937">
            <w:pPr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</w:tcBorders>
          </w:tcPr>
          <w:p w14:paraId="5B863E99" w14:textId="77777777" w:rsidR="008C509C" w:rsidRPr="00D410D4" w:rsidRDefault="008C509C" w:rsidP="003F0937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14:paraId="481C6B64" w14:textId="77777777" w:rsidR="008C509C" w:rsidRPr="00D410D4" w:rsidRDefault="008C509C" w:rsidP="003F0937">
            <w:pPr>
              <w:rPr>
                <w:sz w:val="22"/>
              </w:rPr>
            </w:pPr>
          </w:p>
        </w:tc>
      </w:tr>
      <w:tr w:rsidR="008C509C" w:rsidRPr="00D410D4" w14:paraId="4AA50C82" w14:textId="77777777" w:rsidTr="003F0937">
        <w:trPr>
          <w:trHeight w:val="569"/>
        </w:trPr>
        <w:tc>
          <w:tcPr>
            <w:tcW w:w="1560" w:type="dxa"/>
          </w:tcPr>
          <w:p w14:paraId="06CF86F1" w14:textId="77777777" w:rsidR="008C509C" w:rsidRPr="00D410D4" w:rsidRDefault="008C509C" w:rsidP="003F0937">
            <w:pPr>
              <w:rPr>
                <w:sz w:val="22"/>
              </w:rPr>
            </w:pPr>
          </w:p>
        </w:tc>
        <w:tc>
          <w:tcPr>
            <w:tcW w:w="2976" w:type="dxa"/>
          </w:tcPr>
          <w:p w14:paraId="62786FD0" w14:textId="77777777" w:rsidR="008C509C" w:rsidRPr="00D410D4" w:rsidRDefault="008C509C" w:rsidP="003F0937">
            <w:pPr>
              <w:rPr>
                <w:sz w:val="22"/>
              </w:rPr>
            </w:pPr>
          </w:p>
        </w:tc>
        <w:tc>
          <w:tcPr>
            <w:tcW w:w="993" w:type="dxa"/>
          </w:tcPr>
          <w:p w14:paraId="41667B78" w14:textId="77777777" w:rsidR="008C509C" w:rsidRPr="00D410D4" w:rsidRDefault="008C509C" w:rsidP="003F0937">
            <w:pPr>
              <w:rPr>
                <w:sz w:val="22"/>
              </w:rPr>
            </w:pPr>
          </w:p>
        </w:tc>
        <w:tc>
          <w:tcPr>
            <w:tcW w:w="2976" w:type="dxa"/>
          </w:tcPr>
          <w:p w14:paraId="139B7C91" w14:textId="77777777" w:rsidR="008C509C" w:rsidRPr="00D410D4" w:rsidRDefault="008C509C" w:rsidP="003F0937">
            <w:pPr>
              <w:rPr>
                <w:sz w:val="22"/>
              </w:rPr>
            </w:pPr>
          </w:p>
        </w:tc>
        <w:tc>
          <w:tcPr>
            <w:tcW w:w="993" w:type="dxa"/>
          </w:tcPr>
          <w:p w14:paraId="4F069593" w14:textId="77777777" w:rsidR="008C509C" w:rsidRPr="00D410D4" w:rsidRDefault="008C509C" w:rsidP="003F0937">
            <w:pPr>
              <w:rPr>
                <w:sz w:val="22"/>
              </w:rPr>
            </w:pPr>
          </w:p>
        </w:tc>
      </w:tr>
      <w:tr w:rsidR="008C509C" w:rsidRPr="00D410D4" w14:paraId="78137575" w14:textId="77777777" w:rsidTr="003F0937">
        <w:trPr>
          <w:trHeight w:val="569"/>
        </w:trPr>
        <w:tc>
          <w:tcPr>
            <w:tcW w:w="1560" w:type="dxa"/>
          </w:tcPr>
          <w:p w14:paraId="38DDA47A" w14:textId="77777777" w:rsidR="008C509C" w:rsidRPr="00D410D4" w:rsidRDefault="008C509C" w:rsidP="003F0937">
            <w:pPr>
              <w:rPr>
                <w:sz w:val="22"/>
              </w:rPr>
            </w:pPr>
          </w:p>
        </w:tc>
        <w:tc>
          <w:tcPr>
            <w:tcW w:w="2976" w:type="dxa"/>
          </w:tcPr>
          <w:p w14:paraId="29FBC093" w14:textId="77777777" w:rsidR="008C509C" w:rsidRPr="00D410D4" w:rsidRDefault="008C509C" w:rsidP="003F0937">
            <w:pPr>
              <w:rPr>
                <w:sz w:val="22"/>
              </w:rPr>
            </w:pPr>
          </w:p>
        </w:tc>
        <w:tc>
          <w:tcPr>
            <w:tcW w:w="993" w:type="dxa"/>
          </w:tcPr>
          <w:p w14:paraId="3A17A297" w14:textId="77777777" w:rsidR="008C509C" w:rsidRPr="00D410D4" w:rsidRDefault="008C509C" w:rsidP="003F0937">
            <w:pPr>
              <w:rPr>
                <w:sz w:val="22"/>
              </w:rPr>
            </w:pPr>
          </w:p>
        </w:tc>
        <w:tc>
          <w:tcPr>
            <w:tcW w:w="2976" w:type="dxa"/>
          </w:tcPr>
          <w:p w14:paraId="37C556DE" w14:textId="77777777" w:rsidR="008C509C" w:rsidRPr="00D410D4" w:rsidRDefault="008C509C" w:rsidP="003F0937">
            <w:pPr>
              <w:rPr>
                <w:sz w:val="22"/>
              </w:rPr>
            </w:pPr>
          </w:p>
        </w:tc>
        <w:tc>
          <w:tcPr>
            <w:tcW w:w="993" w:type="dxa"/>
          </w:tcPr>
          <w:p w14:paraId="28A25E96" w14:textId="77777777" w:rsidR="008C509C" w:rsidRPr="00D410D4" w:rsidRDefault="008C509C" w:rsidP="003F0937">
            <w:pPr>
              <w:rPr>
                <w:sz w:val="22"/>
              </w:rPr>
            </w:pPr>
          </w:p>
        </w:tc>
      </w:tr>
      <w:tr w:rsidR="008C509C" w:rsidRPr="00D410D4" w14:paraId="49A417E0" w14:textId="77777777" w:rsidTr="003F0937">
        <w:trPr>
          <w:trHeight w:val="569"/>
        </w:trPr>
        <w:tc>
          <w:tcPr>
            <w:tcW w:w="1560" w:type="dxa"/>
          </w:tcPr>
          <w:p w14:paraId="1D8E08F6" w14:textId="77777777" w:rsidR="008C509C" w:rsidRPr="00D410D4" w:rsidRDefault="008C509C" w:rsidP="003F0937">
            <w:pPr>
              <w:rPr>
                <w:sz w:val="22"/>
              </w:rPr>
            </w:pPr>
          </w:p>
        </w:tc>
        <w:tc>
          <w:tcPr>
            <w:tcW w:w="2976" w:type="dxa"/>
          </w:tcPr>
          <w:p w14:paraId="6CFA77CB" w14:textId="77777777" w:rsidR="008C509C" w:rsidRPr="00D410D4" w:rsidRDefault="008C509C" w:rsidP="003F0937">
            <w:pPr>
              <w:rPr>
                <w:sz w:val="22"/>
              </w:rPr>
            </w:pPr>
          </w:p>
        </w:tc>
        <w:tc>
          <w:tcPr>
            <w:tcW w:w="993" w:type="dxa"/>
          </w:tcPr>
          <w:p w14:paraId="5FD289F3" w14:textId="77777777" w:rsidR="008C509C" w:rsidRPr="00D410D4" w:rsidRDefault="008C509C" w:rsidP="003F0937">
            <w:pPr>
              <w:rPr>
                <w:sz w:val="22"/>
              </w:rPr>
            </w:pPr>
          </w:p>
        </w:tc>
        <w:tc>
          <w:tcPr>
            <w:tcW w:w="2976" w:type="dxa"/>
          </w:tcPr>
          <w:p w14:paraId="2B031C00" w14:textId="77777777" w:rsidR="008C509C" w:rsidRPr="00D410D4" w:rsidRDefault="008C509C" w:rsidP="003F0937">
            <w:pPr>
              <w:rPr>
                <w:sz w:val="22"/>
              </w:rPr>
            </w:pPr>
          </w:p>
        </w:tc>
        <w:tc>
          <w:tcPr>
            <w:tcW w:w="993" w:type="dxa"/>
          </w:tcPr>
          <w:p w14:paraId="3155F4FB" w14:textId="77777777" w:rsidR="008C509C" w:rsidRPr="00D410D4" w:rsidRDefault="008C509C" w:rsidP="003F0937">
            <w:pPr>
              <w:rPr>
                <w:sz w:val="22"/>
              </w:rPr>
            </w:pPr>
          </w:p>
        </w:tc>
      </w:tr>
      <w:tr w:rsidR="008C509C" w:rsidRPr="00D410D4" w14:paraId="3014B8FF" w14:textId="77777777" w:rsidTr="003F0937">
        <w:trPr>
          <w:trHeight w:val="569"/>
        </w:trPr>
        <w:tc>
          <w:tcPr>
            <w:tcW w:w="1560" w:type="dxa"/>
          </w:tcPr>
          <w:p w14:paraId="3734CC49" w14:textId="77777777" w:rsidR="008C509C" w:rsidRPr="00D410D4" w:rsidRDefault="008C509C" w:rsidP="003F0937">
            <w:pPr>
              <w:rPr>
                <w:sz w:val="22"/>
              </w:rPr>
            </w:pPr>
          </w:p>
        </w:tc>
        <w:tc>
          <w:tcPr>
            <w:tcW w:w="2976" w:type="dxa"/>
          </w:tcPr>
          <w:p w14:paraId="7F8DD32C" w14:textId="77777777" w:rsidR="008C509C" w:rsidRPr="00D410D4" w:rsidRDefault="008C509C" w:rsidP="003F0937">
            <w:pPr>
              <w:rPr>
                <w:sz w:val="22"/>
              </w:rPr>
            </w:pPr>
          </w:p>
        </w:tc>
        <w:tc>
          <w:tcPr>
            <w:tcW w:w="993" w:type="dxa"/>
          </w:tcPr>
          <w:p w14:paraId="7EEB4A33" w14:textId="77777777" w:rsidR="008C509C" w:rsidRPr="00D410D4" w:rsidRDefault="008C509C" w:rsidP="003F0937">
            <w:pPr>
              <w:rPr>
                <w:sz w:val="22"/>
              </w:rPr>
            </w:pPr>
          </w:p>
        </w:tc>
        <w:tc>
          <w:tcPr>
            <w:tcW w:w="2976" w:type="dxa"/>
          </w:tcPr>
          <w:p w14:paraId="238A7340" w14:textId="77777777" w:rsidR="008C509C" w:rsidRPr="00D410D4" w:rsidRDefault="008C509C" w:rsidP="003F0937">
            <w:pPr>
              <w:rPr>
                <w:sz w:val="22"/>
              </w:rPr>
            </w:pPr>
          </w:p>
        </w:tc>
        <w:tc>
          <w:tcPr>
            <w:tcW w:w="993" w:type="dxa"/>
          </w:tcPr>
          <w:p w14:paraId="1174274F" w14:textId="77777777" w:rsidR="008C509C" w:rsidRPr="00D410D4" w:rsidRDefault="008C509C" w:rsidP="003F0937">
            <w:pPr>
              <w:rPr>
                <w:sz w:val="22"/>
              </w:rPr>
            </w:pPr>
          </w:p>
        </w:tc>
      </w:tr>
      <w:tr w:rsidR="008C509C" w:rsidRPr="00D410D4" w14:paraId="32909198" w14:textId="77777777" w:rsidTr="003F0937">
        <w:trPr>
          <w:trHeight w:val="569"/>
        </w:trPr>
        <w:tc>
          <w:tcPr>
            <w:tcW w:w="1560" w:type="dxa"/>
          </w:tcPr>
          <w:p w14:paraId="2609EA6D" w14:textId="77777777" w:rsidR="008C509C" w:rsidRPr="00D410D4" w:rsidRDefault="008C509C" w:rsidP="003F0937">
            <w:pPr>
              <w:rPr>
                <w:sz w:val="22"/>
              </w:rPr>
            </w:pPr>
          </w:p>
        </w:tc>
        <w:tc>
          <w:tcPr>
            <w:tcW w:w="2976" w:type="dxa"/>
          </w:tcPr>
          <w:p w14:paraId="65731EA1" w14:textId="77777777" w:rsidR="008C509C" w:rsidRPr="00D410D4" w:rsidRDefault="008C509C" w:rsidP="003F0937">
            <w:pPr>
              <w:rPr>
                <w:sz w:val="22"/>
              </w:rPr>
            </w:pPr>
          </w:p>
        </w:tc>
        <w:tc>
          <w:tcPr>
            <w:tcW w:w="993" w:type="dxa"/>
          </w:tcPr>
          <w:p w14:paraId="0C6AE7D3" w14:textId="77777777" w:rsidR="008C509C" w:rsidRPr="00D410D4" w:rsidRDefault="008C509C" w:rsidP="003F0937">
            <w:pPr>
              <w:rPr>
                <w:sz w:val="22"/>
              </w:rPr>
            </w:pPr>
          </w:p>
        </w:tc>
        <w:tc>
          <w:tcPr>
            <w:tcW w:w="2976" w:type="dxa"/>
          </w:tcPr>
          <w:p w14:paraId="7C4C3B40" w14:textId="77777777" w:rsidR="008C509C" w:rsidRPr="00D410D4" w:rsidRDefault="008C509C" w:rsidP="003F0937">
            <w:pPr>
              <w:rPr>
                <w:sz w:val="22"/>
              </w:rPr>
            </w:pPr>
          </w:p>
        </w:tc>
        <w:tc>
          <w:tcPr>
            <w:tcW w:w="993" w:type="dxa"/>
          </w:tcPr>
          <w:p w14:paraId="138A0FE5" w14:textId="77777777" w:rsidR="008C509C" w:rsidRPr="00D410D4" w:rsidRDefault="008C509C" w:rsidP="003F0937">
            <w:pPr>
              <w:rPr>
                <w:sz w:val="22"/>
              </w:rPr>
            </w:pPr>
          </w:p>
        </w:tc>
      </w:tr>
      <w:tr w:rsidR="008C509C" w:rsidRPr="00D410D4" w14:paraId="4A58AD97" w14:textId="77777777" w:rsidTr="003F0937">
        <w:trPr>
          <w:trHeight w:val="569"/>
        </w:trPr>
        <w:tc>
          <w:tcPr>
            <w:tcW w:w="1560" w:type="dxa"/>
          </w:tcPr>
          <w:p w14:paraId="6F2E400B" w14:textId="77777777" w:rsidR="008C509C" w:rsidRPr="00D410D4" w:rsidRDefault="008C509C" w:rsidP="003F0937">
            <w:pPr>
              <w:rPr>
                <w:sz w:val="22"/>
              </w:rPr>
            </w:pPr>
          </w:p>
        </w:tc>
        <w:tc>
          <w:tcPr>
            <w:tcW w:w="2976" w:type="dxa"/>
          </w:tcPr>
          <w:p w14:paraId="5C5BDF4E" w14:textId="77777777" w:rsidR="008C509C" w:rsidRPr="00D410D4" w:rsidRDefault="008C509C" w:rsidP="003F0937">
            <w:pPr>
              <w:rPr>
                <w:sz w:val="22"/>
              </w:rPr>
            </w:pPr>
          </w:p>
        </w:tc>
        <w:tc>
          <w:tcPr>
            <w:tcW w:w="993" w:type="dxa"/>
          </w:tcPr>
          <w:p w14:paraId="4B92902C" w14:textId="77777777" w:rsidR="008C509C" w:rsidRPr="00D410D4" w:rsidRDefault="008C509C" w:rsidP="003F0937">
            <w:pPr>
              <w:rPr>
                <w:sz w:val="22"/>
              </w:rPr>
            </w:pPr>
          </w:p>
        </w:tc>
        <w:tc>
          <w:tcPr>
            <w:tcW w:w="2976" w:type="dxa"/>
          </w:tcPr>
          <w:p w14:paraId="50B1C3D9" w14:textId="77777777" w:rsidR="008C509C" w:rsidRPr="00D410D4" w:rsidRDefault="008C509C" w:rsidP="003F0937">
            <w:pPr>
              <w:rPr>
                <w:sz w:val="22"/>
              </w:rPr>
            </w:pPr>
          </w:p>
        </w:tc>
        <w:tc>
          <w:tcPr>
            <w:tcW w:w="993" w:type="dxa"/>
          </w:tcPr>
          <w:p w14:paraId="4EB329D5" w14:textId="77777777" w:rsidR="008C509C" w:rsidRPr="00D410D4" w:rsidRDefault="008C509C" w:rsidP="003F0937">
            <w:pPr>
              <w:rPr>
                <w:sz w:val="22"/>
              </w:rPr>
            </w:pPr>
          </w:p>
        </w:tc>
      </w:tr>
      <w:tr w:rsidR="008C509C" w:rsidRPr="00D410D4" w14:paraId="2A86EEAB" w14:textId="77777777" w:rsidTr="003F0937">
        <w:trPr>
          <w:trHeight w:val="569"/>
        </w:trPr>
        <w:tc>
          <w:tcPr>
            <w:tcW w:w="1560" w:type="dxa"/>
          </w:tcPr>
          <w:p w14:paraId="47085232" w14:textId="77777777" w:rsidR="008C509C" w:rsidRPr="00D410D4" w:rsidRDefault="008C509C" w:rsidP="003F0937">
            <w:pPr>
              <w:rPr>
                <w:sz w:val="22"/>
              </w:rPr>
            </w:pPr>
          </w:p>
        </w:tc>
        <w:tc>
          <w:tcPr>
            <w:tcW w:w="2976" w:type="dxa"/>
          </w:tcPr>
          <w:p w14:paraId="254627ED" w14:textId="77777777" w:rsidR="008C509C" w:rsidRPr="00D410D4" w:rsidRDefault="008C509C" w:rsidP="003F0937">
            <w:pPr>
              <w:rPr>
                <w:sz w:val="22"/>
              </w:rPr>
            </w:pPr>
          </w:p>
        </w:tc>
        <w:tc>
          <w:tcPr>
            <w:tcW w:w="993" w:type="dxa"/>
          </w:tcPr>
          <w:p w14:paraId="0F7667D2" w14:textId="77777777" w:rsidR="008C509C" w:rsidRPr="00D410D4" w:rsidRDefault="008C509C" w:rsidP="003F0937">
            <w:pPr>
              <w:rPr>
                <w:sz w:val="22"/>
              </w:rPr>
            </w:pPr>
          </w:p>
        </w:tc>
        <w:tc>
          <w:tcPr>
            <w:tcW w:w="2976" w:type="dxa"/>
          </w:tcPr>
          <w:p w14:paraId="4C79AA05" w14:textId="77777777" w:rsidR="008C509C" w:rsidRPr="00D410D4" w:rsidRDefault="008C509C" w:rsidP="003F0937">
            <w:pPr>
              <w:rPr>
                <w:sz w:val="22"/>
              </w:rPr>
            </w:pPr>
          </w:p>
        </w:tc>
        <w:tc>
          <w:tcPr>
            <w:tcW w:w="993" w:type="dxa"/>
          </w:tcPr>
          <w:p w14:paraId="727C6DA3" w14:textId="77777777" w:rsidR="008C509C" w:rsidRPr="00D410D4" w:rsidRDefault="008C509C" w:rsidP="003F0937">
            <w:pPr>
              <w:rPr>
                <w:sz w:val="22"/>
              </w:rPr>
            </w:pPr>
          </w:p>
        </w:tc>
      </w:tr>
      <w:tr w:rsidR="008C509C" w:rsidRPr="00D410D4" w14:paraId="49EB2D8B" w14:textId="77777777" w:rsidTr="003F0937">
        <w:trPr>
          <w:trHeight w:val="569"/>
        </w:trPr>
        <w:tc>
          <w:tcPr>
            <w:tcW w:w="1560" w:type="dxa"/>
          </w:tcPr>
          <w:p w14:paraId="157ED1B1" w14:textId="77777777" w:rsidR="008C509C" w:rsidRPr="00D410D4" w:rsidRDefault="008C509C" w:rsidP="003F0937">
            <w:pPr>
              <w:rPr>
                <w:sz w:val="22"/>
              </w:rPr>
            </w:pPr>
          </w:p>
        </w:tc>
        <w:tc>
          <w:tcPr>
            <w:tcW w:w="2976" w:type="dxa"/>
          </w:tcPr>
          <w:p w14:paraId="3D3F364A" w14:textId="77777777" w:rsidR="008C509C" w:rsidRPr="00D410D4" w:rsidRDefault="008C509C" w:rsidP="003F0937">
            <w:pPr>
              <w:rPr>
                <w:sz w:val="22"/>
              </w:rPr>
            </w:pPr>
          </w:p>
        </w:tc>
        <w:tc>
          <w:tcPr>
            <w:tcW w:w="993" w:type="dxa"/>
          </w:tcPr>
          <w:p w14:paraId="3D127732" w14:textId="77777777" w:rsidR="008C509C" w:rsidRPr="00D410D4" w:rsidRDefault="008C509C" w:rsidP="003F0937">
            <w:pPr>
              <w:rPr>
                <w:sz w:val="22"/>
              </w:rPr>
            </w:pPr>
          </w:p>
        </w:tc>
        <w:tc>
          <w:tcPr>
            <w:tcW w:w="2976" w:type="dxa"/>
          </w:tcPr>
          <w:p w14:paraId="0873897E" w14:textId="77777777" w:rsidR="008C509C" w:rsidRPr="00D410D4" w:rsidRDefault="008C509C" w:rsidP="003F0937">
            <w:pPr>
              <w:rPr>
                <w:sz w:val="22"/>
              </w:rPr>
            </w:pPr>
          </w:p>
        </w:tc>
        <w:tc>
          <w:tcPr>
            <w:tcW w:w="993" w:type="dxa"/>
          </w:tcPr>
          <w:p w14:paraId="536E4F75" w14:textId="77777777" w:rsidR="008C509C" w:rsidRPr="00D410D4" w:rsidRDefault="008C509C" w:rsidP="003F0937">
            <w:pPr>
              <w:rPr>
                <w:sz w:val="22"/>
              </w:rPr>
            </w:pPr>
          </w:p>
        </w:tc>
      </w:tr>
      <w:tr w:rsidR="008C509C" w:rsidRPr="00D410D4" w14:paraId="67060FBB" w14:textId="77777777" w:rsidTr="003F0937">
        <w:trPr>
          <w:trHeight w:val="569"/>
        </w:trPr>
        <w:tc>
          <w:tcPr>
            <w:tcW w:w="1560" w:type="dxa"/>
          </w:tcPr>
          <w:p w14:paraId="5E3F18DE" w14:textId="77777777" w:rsidR="008C509C" w:rsidRPr="00D410D4" w:rsidRDefault="008C509C" w:rsidP="003F0937">
            <w:pPr>
              <w:rPr>
                <w:sz w:val="22"/>
              </w:rPr>
            </w:pPr>
          </w:p>
        </w:tc>
        <w:tc>
          <w:tcPr>
            <w:tcW w:w="2976" w:type="dxa"/>
          </w:tcPr>
          <w:p w14:paraId="35A9E1A7" w14:textId="77777777" w:rsidR="008C509C" w:rsidRPr="00D410D4" w:rsidRDefault="008C509C" w:rsidP="003F0937">
            <w:pPr>
              <w:rPr>
                <w:sz w:val="22"/>
              </w:rPr>
            </w:pPr>
          </w:p>
        </w:tc>
        <w:tc>
          <w:tcPr>
            <w:tcW w:w="993" w:type="dxa"/>
          </w:tcPr>
          <w:p w14:paraId="514297D0" w14:textId="77777777" w:rsidR="008C509C" w:rsidRPr="00D410D4" w:rsidRDefault="008C509C" w:rsidP="003F0937">
            <w:pPr>
              <w:rPr>
                <w:sz w:val="22"/>
              </w:rPr>
            </w:pPr>
          </w:p>
        </w:tc>
        <w:tc>
          <w:tcPr>
            <w:tcW w:w="2976" w:type="dxa"/>
          </w:tcPr>
          <w:p w14:paraId="02C6DFBB" w14:textId="77777777" w:rsidR="008C509C" w:rsidRPr="00D410D4" w:rsidRDefault="008C509C" w:rsidP="003F0937">
            <w:pPr>
              <w:rPr>
                <w:sz w:val="22"/>
              </w:rPr>
            </w:pPr>
          </w:p>
        </w:tc>
        <w:tc>
          <w:tcPr>
            <w:tcW w:w="993" w:type="dxa"/>
          </w:tcPr>
          <w:p w14:paraId="2281C242" w14:textId="77777777" w:rsidR="008C509C" w:rsidRPr="00D410D4" w:rsidRDefault="008C509C" w:rsidP="003F0937">
            <w:pPr>
              <w:rPr>
                <w:sz w:val="22"/>
              </w:rPr>
            </w:pPr>
          </w:p>
        </w:tc>
      </w:tr>
    </w:tbl>
    <w:p w14:paraId="6E965ACA" w14:textId="77777777" w:rsidR="008C509C" w:rsidRDefault="008C509C" w:rsidP="008C509C">
      <w:pPr>
        <w:spacing w:line="320" w:lineRule="exact"/>
        <w:ind w:firstLineChars="129" w:firstLine="284"/>
        <w:rPr>
          <w:rFonts w:hint="eastAsia"/>
          <w:sz w:val="22"/>
        </w:rPr>
      </w:pPr>
    </w:p>
    <w:p w14:paraId="1925D9C4" w14:textId="77777777" w:rsidR="008C509C" w:rsidRPr="00E63846" w:rsidRDefault="008C509C" w:rsidP="008C509C">
      <w:pPr>
        <w:spacing w:line="320" w:lineRule="exact"/>
        <w:ind w:leftChars="136" w:left="593" w:hangingChars="128" w:hanging="307"/>
        <w:rPr>
          <w:rFonts w:ascii="ＭＳ 明朝" w:hAnsi="ＭＳ 明朝"/>
          <w:sz w:val="24"/>
          <w:szCs w:val="24"/>
        </w:rPr>
      </w:pPr>
      <w:r w:rsidRPr="006105AD">
        <w:rPr>
          <w:rFonts w:hint="eastAsia"/>
          <w:sz w:val="24"/>
        </w:rPr>
        <w:t xml:space="preserve">1. </w:t>
      </w:r>
      <w:r w:rsidRPr="006105AD">
        <w:rPr>
          <w:rFonts w:hint="eastAsia"/>
          <w:sz w:val="24"/>
        </w:rPr>
        <w:t>使用責任者は教授もしくは准教授にしてください。使用責任者</w:t>
      </w:r>
      <w:r>
        <w:rPr>
          <w:rFonts w:hint="eastAsia"/>
          <w:sz w:val="24"/>
        </w:rPr>
        <w:t>が</w:t>
      </w:r>
      <w:r w:rsidRPr="006105AD">
        <w:rPr>
          <w:rFonts w:hint="eastAsia"/>
          <w:sz w:val="24"/>
        </w:rPr>
        <w:t>使用</w:t>
      </w:r>
      <w:r>
        <w:rPr>
          <w:rFonts w:hint="eastAsia"/>
          <w:sz w:val="24"/>
        </w:rPr>
        <w:t>される</w:t>
      </w:r>
      <w:r w:rsidRPr="006105AD">
        <w:rPr>
          <w:rFonts w:hint="eastAsia"/>
          <w:sz w:val="24"/>
        </w:rPr>
        <w:t>場合は、</w:t>
      </w:r>
      <w:r w:rsidRPr="00D410D4">
        <w:rPr>
          <w:rFonts w:ascii="ＭＳ 明朝" w:hAnsi="ＭＳ 明朝" w:hint="eastAsia"/>
          <w:sz w:val="24"/>
          <w:szCs w:val="24"/>
        </w:rPr>
        <w:t>使用者</w:t>
      </w:r>
      <w:r>
        <w:rPr>
          <w:rFonts w:ascii="ＭＳ 明朝" w:hAnsi="ＭＳ 明朝" w:hint="eastAsia"/>
          <w:sz w:val="24"/>
          <w:szCs w:val="24"/>
        </w:rPr>
        <w:t>リスト</w:t>
      </w:r>
      <w:r w:rsidRPr="006105AD">
        <w:rPr>
          <w:rFonts w:hint="eastAsia"/>
          <w:sz w:val="24"/>
        </w:rPr>
        <w:t>に</w:t>
      </w:r>
      <w:r>
        <w:rPr>
          <w:rFonts w:hint="eastAsia"/>
          <w:sz w:val="24"/>
        </w:rPr>
        <w:t>もご</w:t>
      </w:r>
      <w:r w:rsidRPr="006105AD">
        <w:rPr>
          <w:rFonts w:hint="eastAsia"/>
          <w:sz w:val="24"/>
        </w:rPr>
        <w:t>記入</w:t>
      </w:r>
      <w:r>
        <w:rPr>
          <w:rFonts w:hint="eastAsia"/>
          <w:sz w:val="24"/>
        </w:rPr>
        <w:t>下</w:t>
      </w:r>
      <w:r w:rsidRPr="006105AD">
        <w:rPr>
          <w:rFonts w:hint="eastAsia"/>
          <w:sz w:val="24"/>
        </w:rPr>
        <w:t>さい。</w:t>
      </w:r>
    </w:p>
    <w:p w14:paraId="5C1FFAB6" w14:textId="77E8B239" w:rsidR="008C509C" w:rsidRPr="006105AD" w:rsidRDefault="008C509C" w:rsidP="008C509C">
      <w:pPr>
        <w:spacing w:line="320" w:lineRule="exact"/>
        <w:ind w:firstLineChars="129" w:firstLine="310"/>
        <w:rPr>
          <w:sz w:val="24"/>
        </w:rPr>
      </w:pPr>
      <w:r w:rsidRPr="006105AD">
        <w:rPr>
          <w:rFonts w:hint="eastAsia"/>
          <w:sz w:val="24"/>
        </w:rPr>
        <w:t xml:space="preserve">2. </w:t>
      </w:r>
      <w:r w:rsidRPr="006105AD">
        <w:rPr>
          <w:rFonts w:hint="eastAsia"/>
          <w:sz w:val="24"/>
        </w:rPr>
        <w:t>承認期間は年度</w:t>
      </w:r>
      <w:r>
        <w:rPr>
          <w:rFonts w:hint="eastAsia"/>
          <w:sz w:val="24"/>
        </w:rPr>
        <w:t>毎</w:t>
      </w:r>
      <w:r w:rsidRPr="006105AD">
        <w:rPr>
          <w:rFonts w:hint="eastAsia"/>
          <w:sz w:val="24"/>
        </w:rPr>
        <w:t>とし、次年度は新たに申請書を提出</w:t>
      </w:r>
      <w:r>
        <w:rPr>
          <w:rFonts w:hint="eastAsia"/>
          <w:sz w:val="24"/>
        </w:rPr>
        <w:t>して下さい</w:t>
      </w:r>
      <w:r w:rsidRPr="006105AD">
        <w:rPr>
          <w:rFonts w:hint="eastAsia"/>
          <w:sz w:val="24"/>
        </w:rPr>
        <w:t>。</w:t>
      </w:r>
      <w:r w:rsidR="004F699B">
        <w:rPr>
          <w:rFonts w:hint="eastAsia"/>
          <w:sz w:val="24"/>
        </w:rPr>
        <w:t>また新規の申請は随時受け付けています。</w:t>
      </w:r>
    </w:p>
    <w:p w14:paraId="51E1EF09" w14:textId="77777777" w:rsidR="008C509C" w:rsidRPr="00E63846" w:rsidRDefault="008C509C" w:rsidP="008C509C">
      <w:pPr>
        <w:spacing w:line="320" w:lineRule="exact"/>
        <w:ind w:firstLineChars="129" w:firstLine="310"/>
        <w:rPr>
          <w:rFonts w:hint="eastAsia"/>
          <w:sz w:val="24"/>
        </w:rPr>
      </w:pPr>
      <w:r w:rsidRPr="006105AD">
        <w:rPr>
          <w:rFonts w:hint="eastAsia"/>
          <w:sz w:val="24"/>
        </w:rPr>
        <w:t xml:space="preserve">3. </w:t>
      </w:r>
      <w:r w:rsidRPr="00E63846">
        <w:rPr>
          <w:rFonts w:ascii="ＭＳ 明朝" w:hAnsi="ＭＳ 明朝" w:hint="eastAsia"/>
          <w:sz w:val="24"/>
          <w:szCs w:val="18"/>
        </w:rPr>
        <w:t>備考</w:t>
      </w:r>
      <w:r w:rsidRPr="00E63846">
        <w:rPr>
          <w:rFonts w:hint="eastAsia"/>
          <w:sz w:val="24"/>
        </w:rPr>
        <w:t>は、機器管理責任者が記入します。</w:t>
      </w:r>
    </w:p>
    <w:p w14:paraId="639BFAB8" w14:textId="77777777" w:rsidR="008C509C" w:rsidRPr="006105AD" w:rsidRDefault="008C509C" w:rsidP="008C509C">
      <w:pPr>
        <w:spacing w:line="320" w:lineRule="exact"/>
        <w:ind w:firstLineChars="129" w:firstLine="310"/>
        <w:rPr>
          <w:rFonts w:hint="eastAsia"/>
          <w:sz w:val="24"/>
        </w:rPr>
      </w:pPr>
      <w:r w:rsidRPr="006105AD">
        <w:rPr>
          <w:rFonts w:hint="eastAsia"/>
          <w:sz w:val="24"/>
        </w:rPr>
        <w:t>4</w:t>
      </w:r>
      <w:r w:rsidRPr="006105AD">
        <w:rPr>
          <w:sz w:val="24"/>
        </w:rPr>
        <w:t xml:space="preserve">. </w:t>
      </w:r>
      <w:r w:rsidRPr="006105AD">
        <w:rPr>
          <w:rFonts w:hint="eastAsia"/>
          <w:sz w:val="24"/>
        </w:rPr>
        <w:t>登録料</w:t>
      </w:r>
      <w:r w:rsidRPr="006105AD">
        <w:rPr>
          <w:rFonts w:hint="eastAsia"/>
          <w:sz w:val="24"/>
        </w:rPr>
        <w:t>10,000</w:t>
      </w:r>
      <w:r w:rsidRPr="006105AD">
        <w:rPr>
          <w:rFonts w:hint="eastAsia"/>
          <w:sz w:val="24"/>
        </w:rPr>
        <w:t>円</w:t>
      </w:r>
      <w:r>
        <w:rPr>
          <w:rFonts w:hint="eastAsia"/>
          <w:sz w:val="24"/>
        </w:rPr>
        <w:t>（講座（分野）として最初の年１度だけです）</w:t>
      </w:r>
      <w:r w:rsidRPr="006105AD">
        <w:rPr>
          <w:rFonts w:hint="eastAsia"/>
          <w:sz w:val="24"/>
        </w:rPr>
        <w:t>、使用料</w:t>
      </w:r>
      <w:r w:rsidRPr="006105AD">
        <w:rPr>
          <w:rFonts w:hint="eastAsia"/>
          <w:sz w:val="24"/>
        </w:rPr>
        <w:t>200</w:t>
      </w:r>
      <w:r w:rsidRPr="006105AD">
        <w:rPr>
          <w:rFonts w:hint="eastAsia"/>
          <w:sz w:val="24"/>
        </w:rPr>
        <w:t>円</w:t>
      </w:r>
      <w:r w:rsidRPr="006105AD">
        <w:rPr>
          <w:sz w:val="24"/>
        </w:rPr>
        <w:t>/</w:t>
      </w:r>
      <w:r>
        <w:rPr>
          <w:rFonts w:hint="eastAsia"/>
          <w:sz w:val="24"/>
        </w:rPr>
        <w:t>日</w:t>
      </w:r>
      <w:r w:rsidRPr="006105AD">
        <w:rPr>
          <w:rFonts w:hint="eastAsia"/>
          <w:sz w:val="24"/>
        </w:rPr>
        <w:t>です。</w:t>
      </w:r>
    </w:p>
    <w:p w14:paraId="71EE4580" w14:textId="77777777" w:rsidR="008C509C" w:rsidRDefault="008C509C" w:rsidP="008C509C">
      <w:pPr>
        <w:spacing w:line="320" w:lineRule="exact"/>
        <w:ind w:firstLineChars="129" w:firstLine="310"/>
        <w:rPr>
          <w:rFonts w:hint="eastAsia"/>
          <w:sz w:val="24"/>
        </w:rPr>
      </w:pPr>
      <w:r w:rsidRPr="006105AD">
        <w:rPr>
          <w:rFonts w:hint="eastAsia"/>
          <w:sz w:val="24"/>
        </w:rPr>
        <w:t>5.</w:t>
      </w:r>
      <w:r w:rsidRPr="006105AD">
        <w:rPr>
          <w:sz w:val="24"/>
        </w:rPr>
        <w:t xml:space="preserve"> </w:t>
      </w:r>
      <w:r w:rsidRPr="006105AD">
        <w:rPr>
          <w:rFonts w:hint="eastAsia"/>
          <w:sz w:val="24"/>
        </w:rPr>
        <w:t>使用時間は</w:t>
      </w:r>
      <w:r>
        <w:rPr>
          <w:rFonts w:hint="eastAsia"/>
          <w:sz w:val="24"/>
        </w:rPr>
        <w:t>原則として</w:t>
      </w:r>
      <w:r w:rsidRPr="006105AD">
        <w:rPr>
          <w:rFonts w:hint="eastAsia"/>
          <w:sz w:val="24"/>
        </w:rPr>
        <w:t>平日（月～金曜日）</w:t>
      </w:r>
      <w:r w:rsidRPr="006105AD">
        <w:rPr>
          <w:rFonts w:hint="eastAsia"/>
          <w:sz w:val="24"/>
        </w:rPr>
        <w:t xml:space="preserve"> 9</w:t>
      </w:r>
      <w:r w:rsidRPr="006105AD">
        <w:rPr>
          <w:rFonts w:hint="eastAsia"/>
          <w:sz w:val="24"/>
        </w:rPr>
        <w:t>：</w:t>
      </w:r>
      <w:r w:rsidRPr="006105AD">
        <w:rPr>
          <w:rFonts w:hint="eastAsia"/>
          <w:sz w:val="24"/>
        </w:rPr>
        <w:t>00</w:t>
      </w:r>
      <w:r w:rsidRPr="006105AD">
        <w:rPr>
          <w:rFonts w:hint="eastAsia"/>
          <w:sz w:val="24"/>
        </w:rPr>
        <w:t>～</w:t>
      </w:r>
      <w:r w:rsidRPr="006105AD">
        <w:rPr>
          <w:rFonts w:hint="eastAsia"/>
          <w:sz w:val="24"/>
        </w:rPr>
        <w:t>19</w:t>
      </w:r>
      <w:r w:rsidRPr="006105AD">
        <w:rPr>
          <w:rFonts w:hint="eastAsia"/>
          <w:sz w:val="24"/>
        </w:rPr>
        <w:t>：</w:t>
      </w:r>
      <w:r w:rsidRPr="006105AD">
        <w:rPr>
          <w:rFonts w:hint="eastAsia"/>
          <w:sz w:val="24"/>
        </w:rPr>
        <w:t>00</w:t>
      </w:r>
      <w:r w:rsidRPr="006105AD">
        <w:rPr>
          <w:rFonts w:hint="eastAsia"/>
          <w:sz w:val="24"/>
        </w:rPr>
        <w:t>とします。</w:t>
      </w:r>
    </w:p>
    <w:p w14:paraId="5CED257A" w14:textId="002B2254" w:rsidR="008C509C" w:rsidRPr="0027179B" w:rsidRDefault="008C509C" w:rsidP="008C509C">
      <w:pPr>
        <w:spacing w:line="320" w:lineRule="exact"/>
        <w:ind w:firstLineChars="129" w:firstLine="310"/>
        <w:rPr>
          <w:rFonts w:hint="eastAsia"/>
          <w:sz w:val="24"/>
        </w:rPr>
      </w:pPr>
      <w:r>
        <w:rPr>
          <w:rFonts w:hint="eastAsia"/>
          <w:sz w:val="24"/>
        </w:rPr>
        <w:t xml:space="preserve">6. </w:t>
      </w:r>
      <w:r>
        <w:rPr>
          <w:rFonts w:hint="eastAsia"/>
          <w:sz w:val="24"/>
        </w:rPr>
        <w:t>使用者は職員証を使って</w:t>
      </w:r>
      <w:r w:rsidR="004F699B">
        <w:rPr>
          <w:rFonts w:hint="eastAsia"/>
          <w:sz w:val="24"/>
        </w:rPr>
        <w:t>カードキーで</w:t>
      </w:r>
      <w:r>
        <w:rPr>
          <w:rFonts w:hint="eastAsia"/>
          <w:sz w:val="24"/>
        </w:rPr>
        <w:t>入室していただきます。</w:t>
      </w:r>
    </w:p>
    <w:p w14:paraId="5F31E186" w14:textId="77777777" w:rsidR="009B2C7D" w:rsidRPr="008C509C" w:rsidRDefault="009B2C7D"/>
    <w:sectPr w:rsidR="009B2C7D" w:rsidRPr="008C509C" w:rsidSect="00EB61A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9C"/>
    <w:rsid w:val="004F699B"/>
    <w:rsid w:val="00795F06"/>
    <w:rsid w:val="008C509C"/>
    <w:rsid w:val="00917FA2"/>
    <w:rsid w:val="009B2C7D"/>
    <w:rsid w:val="00B1736D"/>
    <w:rsid w:val="00CA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C52488"/>
  <w15:chartTrackingRefBased/>
  <w15:docId w15:val="{0654EC41-A3D8-4085-921F-B48CE5A9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09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8C50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泰平</dc:creator>
  <cp:keywords/>
  <dc:description/>
  <cp:lastModifiedBy>山口　泰平</cp:lastModifiedBy>
  <cp:revision>4</cp:revision>
  <dcterms:created xsi:type="dcterms:W3CDTF">2022-04-06T06:01:00Z</dcterms:created>
  <dcterms:modified xsi:type="dcterms:W3CDTF">2022-04-06T06:07:00Z</dcterms:modified>
</cp:coreProperties>
</file>